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87E" w:rsidRDefault="00E9187E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E9187E">
        <w:rPr>
          <w:rFonts w:ascii="Times New Roman" w:eastAsia="Times New Roman" w:hAnsi="Times New Roman" w:cs="Times New Roman"/>
          <w:sz w:val="24"/>
          <w:szCs w:val="28"/>
        </w:rPr>
        <w:t xml:space="preserve">КГУ «Школа-гимназия города </w:t>
      </w:r>
      <w:proofErr w:type="spellStart"/>
      <w:r w:rsidRPr="00E9187E">
        <w:rPr>
          <w:rFonts w:ascii="Times New Roman" w:eastAsia="Times New Roman" w:hAnsi="Times New Roman" w:cs="Times New Roman"/>
          <w:sz w:val="24"/>
          <w:szCs w:val="28"/>
        </w:rPr>
        <w:t>Макинска</w:t>
      </w:r>
      <w:proofErr w:type="spellEnd"/>
      <w:r w:rsidRPr="00E9187E">
        <w:rPr>
          <w:rFonts w:ascii="Times New Roman" w:eastAsia="Times New Roman" w:hAnsi="Times New Roman" w:cs="Times New Roman"/>
          <w:sz w:val="24"/>
          <w:szCs w:val="28"/>
        </w:rPr>
        <w:t>»</w:t>
      </w:r>
    </w:p>
    <w:p w:rsidR="00E9187E" w:rsidRDefault="00E9187E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9187E" w:rsidRDefault="00E9187E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9187E" w:rsidRDefault="00E9187E" w:rsidP="00E9187E">
      <w:pPr>
        <w:shd w:val="clear" w:color="auto" w:fill="FFFFFF"/>
        <w:spacing w:after="0" w:line="36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заочный районный конкурс </w:t>
      </w:r>
      <w:r w:rsidRPr="00CE14A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исследовательских работ </w:t>
      </w:r>
    </w:p>
    <w:p w:rsidR="00E9187E" w:rsidRPr="00CE14AD" w:rsidRDefault="00E9187E" w:rsidP="00E9187E">
      <w:pPr>
        <w:shd w:val="clear" w:color="auto" w:fill="FFFFFF"/>
        <w:spacing w:after="0" w:line="36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 w:rsidRPr="00CE14A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Моя инициатива – Моей Родине</w:t>
      </w:r>
      <w:r w:rsidRPr="00CE14A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»</w:t>
      </w:r>
    </w:p>
    <w:p w:rsidR="00E9187E" w:rsidRDefault="00E9187E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9187E" w:rsidRDefault="00E9187E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9187E" w:rsidRDefault="00E9187E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Исследовательская работа Эколого-краеведческий путеводитель по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</w:rPr>
        <w:t>Буландынскому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</w:rPr>
        <w:t xml:space="preserve"> району</w:t>
      </w:r>
    </w:p>
    <w:p w:rsidR="00E9187E" w:rsidRDefault="00E9187E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«Необычное в повседневном»</w:t>
      </w:r>
    </w:p>
    <w:p w:rsidR="00E9187E" w:rsidRDefault="00E9187E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01C49" w:rsidRDefault="00E01C49" w:rsidP="00E9187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E9187E" w:rsidRDefault="00E9187E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Руководитель: учитель географии</w:t>
      </w:r>
      <w:r w:rsidR="00E01C49">
        <w:rPr>
          <w:rFonts w:ascii="Times New Roman" w:eastAsia="Times New Roman" w:hAnsi="Times New Roman" w:cs="Times New Roman"/>
          <w:sz w:val="24"/>
          <w:szCs w:val="28"/>
        </w:rPr>
        <w:t xml:space="preserve"> И.А. </w:t>
      </w:r>
      <w:proofErr w:type="spellStart"/>
      <w:r w:rsidR="00E01C49">
        <w:rPr>
          <w:rFonts w:ascii="Times New Roman" w:eastAsia="Times New Roman" w:hAnsi="Times New Roman" w:cs="Times New Roman"/>
          <w:sz w:val="24"/>
          <w:szCs w:val="28"/>
        </w:rPr>
        <w:t>Бубнова</w:t>
      </w:r>
      <w:proofErr w:type="spellEnd"/>
    </w:p>
    <w:p w:rsidR="00E9187E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Выполнили: ученицы 9 класса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</w:rPr>
        <w:t>С.Цымбал</w:t>
      </w:r>
      <w:proofErr w:type="spellEnd"/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8"/>
        </w:rPr>
        <w:t>Е.Верясова</w:t>
      </w:r>
      <w:proofErr w:type="spellEnd"/>
    </w:p>
    <w:p w:rsidR="00E9187E" w:rsidRPr="00E9187E" w:rsidRDefault="00E9187E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:rsidR="00E9187E" w:rsidRDefault="00E9187E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1C49" w:rsidRDefault="00E01C49" w:rsidP="00E01C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9187E" w:rsidRDefault="00E01C49" w:rsidP="00E01C4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Макинск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2017</w:t>
      </w:r>
    </w:p>
    <w:p w:rsidR="00E9187E" w:rsidRDefault="00E9187E" w:rsidP="00962B7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36C8" w:rsidRDefault="00CF3237" w:rsidP="00962B7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36C8">
        <w:rPr>
          <w:rFonts w:ascii="Times New Roman" w:eastAsia="Times New Roman" w:hAnsi="Times New Roman" w:cs="Times New Roman"/>
          <w:sz w:val="28"/>
          <w:szCs w:val="28"/>
        </w:rPr>
        <w:lastRenderedPageBreak/>
        <w:t>Булан</w:t>
      </w:r>
      <w:r w:rsidR="00E86761">
        <w:rPr>
          <w:rFonts w:ascii="Times New Roman" w:eastAsia="Times New Roman" w:hAnsi="Times New Roman" w:cs="Times New Roman"/>
          <w:sz w:val="28"/>
          <w:szCs w:val="28"/>
        </w:rPr>
        <w:t>дын</w:t>
      </w:r>
      <w:proofErr w:type="spellEnd"/>
      <w:r w:rsidR="004B2773" w:rsidRPr="004236C8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4B2773" w:rsidRPr="004236C8">
        <w:rPr>
          <w:rFonts w:ascii="Times New Roman" w:eastAsia="Times New Roman" w:hAnsi="Times New Roman" w:cs="Times New Roman"/>
          <w:sz w:val="28"/>
          <w:szCs w:val="28"/>
        </w:rPr>
        <w:t xml:space="preserve">кий район расположен </w:t>
      </w:r>
      <w:r w:rsidR="0003474F" w:rsidRPr="004236C8">
        <w:rPr>
          <w:rFonts w:ascii="Times New Roman" w:eastAsia="Times New Roman" w:hAnsi="Times New Roman" w:cs="Times New Roman"/>
          <w:sz w:val="28"/>
          <w:szCs w:val="28"/>
        </w:rPr>
        <w:t xml:space="preserve">в центре </w:t>
      </w:r>
      <w:proofErr w:type="spellStart"/>
      <w:r w:rsidR="0003474F" w:rsidRPr="004236C8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 w:rsidR="0003474F" w:rsidRPr="004236C8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5" w:tooltip="Акмолинская область" w:history="1">
        <w:r w:rsidR="0003474F" w:rsidRPr="004236C8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области</w:t>
        </w:r>
      </w:hyperlink>
      <w:r w:rsidR="004B2773" w:rsidRPr="004236C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3474F" w:rsidRPr="004236C8">
        <w:rPr>
          <w:rFonts w:ascii="Times New Roman" w:eastAsia="Times New Roman" w:hAnsi="Times New Roman" w:cs="Times New Roman"/>
          <w:sz w:val="28"/>
          <w:szCs w:val="28"/>
        </w:rPr>
        <w:t>между </w:t>
      </w:r>
      <w:hyperlink r:id="rId6" w:tooltip="Астана" w:history="1">
        <w:r w:rsidR="0003474F" w:rsidRPr="004236C8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Астаной</w:t>
        </w:r>
      </w:hyperlink>
      <w:r w:rsidR="00962B72" w:rsidRPr="004236C8">
        <w:rPr>
          <w:rFonts w:ascii="Times New Roman" w:hAnsi="Times New Roman" w:cs="Times New Roman"/>
          <w:sz w:val="28"/>
          <w:szCs w:val="28"/>
        </w:rPr>
        <w:t xml:space="preserve"> </w:t>
      </w:r>
      <w:r w:rsidR="00962B72" w:rsidRPr="004236C8">
        <w:rPr>
          <w:rFonts w:ascii="Times New Roman" w:eastAsia="Times New Roman" w:hAnsi="Times New Roman" w:cs="Times New Roman"/>
          <w:sz w:val="28"/>
          <w:szCs w:val="28"/>
        </w:rPr>
        <w:t xml:space="preserve"> и </w:t>
      </w:r>
      <w:r w:rsidR="0003474F" w:rsidRPr="004236C8">
        <w:rPr>
          <w:rFonts w:ascii="Times New Roman" w:eastAsia="Times New Roman" w:hAnsi="Times New Roman" w:cs="Times New Roman"/>
          <w:sz w:val="28"/>
          <w:szCs w:val="28"/>
        </w:rPr>
        <w:t>областным центром </w:t>
      </w:r>
      <w:hyperlink r:id="rId7" w:tooltip="Кокшетау" w:history="1">
        <w:r w:rsidR="0003474F" w:rsidRPr="004236C8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Кокшетау</w:t>
        </w:r>
      </w:hyperlink>
      <w:r w:rsidR="0003474F" w:rsidRPr="004236C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B2773" w:rsidRPr="004236C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hyperlink r:id="rId8" w:anchor="/maplink/1" w:history="1">
        <w:r w:rsidR="004B2773" w:rsidRPr="004236C8">
          <w:rPr>
            <w:rFonts w:ascii="Times New Roman" w:hAnsi="Times New Roman" w:cs="Times New Roman"/>
            <w:sz w:val="28"/>
            <w:szCs w:val="28"/>
          </w:rPr>
          <w:t>52°38′00″ с. </w:t>
        </w:r>
        <w:proofErr w:type="spellStart"/>
        <w:r w:rsidR="004B2773" w:rsidRPr="004236C8">
          <w:rPr>
            <w:rFonts w:ascii="Times New Roman" w:hAnsi="Times New Roman" w:cs="Times New Roman"/>
            <w:sz w:val="28"/>
            <w:szCs w:val="28"/>
          </w:rPr>
          <w:t>ш</w:t>
        </w:r>
        <w:proofErr w:type="spellEnd"/>
        <w:r w:rsidR="004B2773" w:rsidRPr="004236C8">
          <w:rPr>
            <w:rFonts w:ascii="Times New Roman" w:hAnsi="Times New Roman" w:cs="Times New Roman"/>
            <w:sz w:val="28"/>
            <w:szCs w:val="28"/>
          </w:rPr>
          <w:t>. 70°25′00″ в. д.</w:t>
        </w:r>
      </w:hyperlink>
      <w:r w:rsidR="004B2773" w:rsidRPr="004236C8">
        <w:rPr>
          <w:rFonts w:ascii="Times New Roman" w:hAnsi="Times New Roman" w:cs="Times New Roman"/>
          <w:sz w:val="28"/>
          <w:szCs w:val="28"/>
        </w:rPr>
        <w:t xml:space="preserve"> расположен город </w:t>
      </w:r>
      <w:proofErr w:type="spellStart"/>
      <w:r w:rsidR="004B2773" w:rsidRPr="004236C8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="00BD3841" w:rsidRPr="004236C8">
        <w:rPr>
          <w:rFonts w:ascii="Times New Roman" w:hAnsi="Times New Roman" w:cs="Times New Roman"/>
          <w:sz w:val="28"/>
          <w:szCs w:val="28"/>
        </w:rPr>
        <w:t xml:space="preserve"> - административный центр</w:t>
      </w:r>
      <w:r w:rsidR="004B2773" w:rsidRPr="004236C8">
        <w:rPr>
          <w:rFonts w:ascii="Times New Roman" w:hAnsi="Times New Roman" w:cs="Times New Roman"/>
          <w:sz w:val="28"/>
          <w:szCs w:val="28"/>
        </w:rPr>
        <w:t xml:space="preserve">. </w:t>
      </w:r>
      <w:r w:rsidR="00962B72" w:rsidRPr="004236C8">
        <w:rPr>
          <w:rFonts w:ascii="Times New Roman" w:hAnsi="Times New Roman" w:cs="Times New Roman"/>
          <w:sz w:val="28"/>
          <w:szCs w:val="28"/>
        </w:rPr>
        <w:t>Район г</w:t>
      </w:r>
      <w:r w:rsidR="004B2773" w:rsidRPr="004236C8">
        <w:rPr>
          <w:rFonts w:ascii="Times New Roman" w:hAnsi="Times New Roman" w:cs="Times New Roman"/>
          <w:sz w:val="28"/>
          <w:szCs w:val="28"/>
        </w:rPr>
        <w:t xml:space="preserve">раничит на севере со </w:t>
      </w:r>
      <w:proofErr w:type="spellStart"/>
      <w:r w:rsidR="004B2773" w:rsidRPr="004236C8">
        <w:rPr>
          <w:rFonts w:ascii="Times New Roman" w:hAnsi="Times New Roman" w:cs="Times New Roman"/>
          <w:sz w:val="28"/>
          <w:szCs w:val="28"/>
        </w:rPr>
        <w:t>Щучинским</w:t>
      </w:r>
      <w:proofErr w:type="spellEnd"/>
      <w:r w:rsidR="004B2773" w:rsidRPr="004236C8">
        <w:rPr>
          <w:rFonts w:ascii="Times New Roman" w:hAnsi="Times New Roman" w:cs="Times New Roman"/>
          <w:sz w:val="28"/>
          <w:szCs w:val="28"/>
        </w:rPr>
        <w:t xml:space="preserve">, на северо-востоке с </w:t>
      </w:r>
      <w:proofErr w:type="spellStart"/>
      <w:r w:rsidR="004B2773" w:rsidRPr="004236C8">
        <w:rPr>
          <w:rFonts w:ascii="Times New Roman" w:hAnsi="Times New Roman" w:cs="Times New Roman"/>
          <w:sz w:val="28"/>
          <w:szCs w:val="28"/>
        </w:rPr>
        <w:t>Енбекшильдерским</w:t>
      </w:r>
      <w:proofErr w:type="spellEnd"/>
      <w:r w:rsidR="004B2773" w:rsidRPr="004236C8">
        <w:rPr>
          <w:rFonts w:ascii="Times New Roman" w:hAnsi="Times New Roman" w:cs="Times New Roman"/>
          <w:sz w:val="28"/>
          <w:szCs w:val="28"/>
        </w:rPr>
        <w:t xml:space="preserve">, на западе с </w:t>
      </w:r>
      <w:proofErr w:type="spellStart"/>
      <w:r w:rsidR="004B2773" w:rsidRPr="004236C8">
        <w:rPr>
          <w:rFonts w:ascii="Times New Roman" w:hAnsi="Times New Roman" w:cs="Times New Roman"/>
          <w:sz w:val="28"/>
          <w:szCs w:val="28"/>
        </w:rPr>
        <w:t>Сандыктауским</w:t>
      </w:r>
      <w:proofErr w:type="spellEnd"/>
      <w:r w:rsidR="004B2773" w:rsidRPr="004236C8">
        <w:rPr>
          <w:rFonts w:ascii="Times New Roman" w:hAnsi="Times New Roman" w:cs="Times New Roman"/>
          <w:sz w:val="28"/>
          <w:szCs w:val="28"/>
        </w:rPr>
        <w:t xml:space="preserve">, на юге и юго-востоке </w:t>
      </w:r>
      <w:proofErr w:type="spellStart"/>
      <w:r w:rsidR="004B2773" w:rsidRPr="004236C8">
        <w:rPr>
          <w:rFonts w:ascii="Times New Roman" w:hAnsi="Times New Roman" w:cs="Times New Roman"/>
          <w:sz w:val="28"/>
          <w:szCs w:val="28"/>
        </w:rPr>
        <w:t>Аккольским</w:t>
      </w:r>
      <w:proofErr w:type="spellEnd"/>
      <w:r w:rsidR="004B2773" w:rsidRPr="004236C8">
        <w:rPr>
          <w:rFonts w:ascii="Times New Roman" w:hAnsi="Times New Roman" w:cs="Times New Roman"/>
          <w:sz w:val="28"/>
          <w:szCs w:val="28"/>
        </w:rPr>
        <w:t xml:space="preserve">, на юго-западе с Астраханским и </w:t>
      </w:r>
      <w:proofErr w:type="spellStart"/>
      <w:r w:rsidR="004B2773" w:rsidRPr="004236C8">
        <w:rPr>
          <w:rFonts w:ascii="Times New Roman" w:hAnsi="Times New Roman" w:cs="Times New Roman"/>
          <w:sz w:val="28"/>
          <w:szCs w:val="28"/>
        </w:rPr>
        <w:t>Атбасарскими</w:t>
      </w:r>
      <w:proofErr w:type="spellEnd"/>
      <w:r w:rsidR="004B2773" w:rsidRPr="004236C8">
        <w:rPr>
          <w:rFonts w:ascii="Times New Roman" w:hAnsi="Times New Roman" w:cs="Times New Roman"/>
          <w:sz w:val="28"/>
          <w:szCs w:val="28"/>
        </w:rPr>
        <w:t xml:space="preserve"> районами.</w:t>
      </w:r>
      <w:r w:rsidR="00CA727A" w:rsidRPr="004236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13C4" w:rsidRDefault="00FD13C4" w:rsidP="00962B7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36C8" w:rsidRPr="00FD13C4" w:rsidRDefault="00FD13C4" w:rsidP="00FD13C4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D13C4">
        <w:rPr>
          <w:rFonts w:ascii="Times New Roman" w:hAnsi="Times New Roman" w:cs="Times New Roman"/>
          <w:b/>
          <w:sz w:val="32"/>
          <w:szCs w:val="28"/>
        </w:rPr>
        <w:t>Акмолинская</w:t>
      </w:r>
      <w:proofErr w:type="spellEnd"/>
      <w:r w:rsidRPr="00FD13C4">
        <w:rPr>
          <w:rFonts w:ascii="Times New Roman" w:hAnsi="Times New Roman" w:cs="Times New Roman"/>
          <w:b/>
          <w:sz w:val="32"/>
          <w:szCs w:val="28"/>
        </w:rPr>
        <w:t xml:space="preserve"> область</w:t>
      </w:r>
    </w:p>
    <w:p w:rsidR="00984228" w:rsidRPr="00984228" w:rsidRDefault="00FD13C4" w:rsidP="0098422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2640" cy="3753293"/>
            <wp:effectExtent l="19050" t="19050" r="20010" b="18607"/>
            <wp:docPr id="9" name="Рисунок 9" descr="C:\Users\user\Desktop\Akm_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Akm_ma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4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96" cy="375835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4228" w:rsidRPr="00984228">
        <w:rPr>
          <w:rFonts w:ascii="Times New Roman" w:hAnsi="Times New Roman" w:cs="Times New Roman"/>
          <w:i/>
          <w:sz w:val="28"/>
          <w:szCs w:val="28"/>
        </w:rPr>
        <w:t>Картосхема 1</w:t>
      </w:r>
      <w:r w:rsidR="00984228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="00984228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="00984228"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984228" w:rsidRDefault="00984228" w:rsidP="00962B7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37FA" w:rsidRPr="004236C8" w:rsidRDefault="006B2B0E" w:rsidP="00962B7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58"/>
        </w:rPr>
      </w:pPr>
      <w:r w:rsidRPr="004236C8">
        <w:rPr>
          <w:rFonts w:ascii="Times New Roman" w:hAnsi="Times New Roman" w:cs="Times New Roman"/>
          <w:sz w:val="28"/>
          <w:szCs w:val="28"/>
        </w:rPr>
        <w:t>Площадь района</w:t>
      </w:r>
      <w:r w:rsidR="00A979C8" w:rsidRPr="004236C8">
        <w:rPr>
          <w:rFonts w:ascii="Times New Roman" w:eastAsia="Times New Roman" w:hAnsi="Times New Roman" w:cs="Times New Roman"/>
          <w:bCs/>
          <w:sz w:val="28"/>
          <w:szCs w:val="28"/>
        </w:rPr>
        <w:t xml:space="preserve"> 5,1тыс. кв. км. Численность населения (на 1 мая 2016 г.), 35 270 человек</w:t>
      </w:r>
      <w:r w:rsidR="00A979C8" w:rsidRPr="00423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36C8">
        <w:rPr>
          <w:rFonts w:ascii="Times New Roman" w:eastAsia="Times New Roman" w:hAnsi="Times New Roman" w:cs="Times New Roman"/>
          <w:sz w:val="28"/>
          <w:szCs w:val="28"/>
        </w:rPr>
        <w:t>в том числе,</w:t>
      </w:r>
      <w:r w:rsidR="00A979C8" w:rsidRPr="004236C8">
        <w:rPr>
          <w:rFonts w:ascii="Times New Roman" w:eastAsia="Times New Roman" w:hAnsi="Times New Roman" w:cs="Times New Roman"/>
          <w:sz w:val="28"/>
          <w:szCs w:val="28"/>
        </w:rPr>
        <w:t xml:space="preserve"> городское</w:t>
      </w:r>
      <w:r w:rsidRPr="004236C8">
        <w:rPr>
          <w:rFonts w:ascii="Times New Roman" w:eastAsia="Times New Roman" w:hAnsi="Times New Roman" w:cs="Times New Roman"/>
          <w:sz w:val="28"/>
          <w:szCs w:val="28"/>
        </w:rPr>
        <w:t xml:space="preserve"> 17 705 чел., </w:t>
      </w:r>
      <w:r w:rsidR="00A979C8" w:rsidRPr="004236C8">
        <w:rPr>
          <w:rFonts w:ascii="Times New Roman" w:eastAsia="Times New Roman" w:hAnsi="Times New Roman" w:cs="Times New Roman"/>
          <w:sz w:val="28"/>
          <w:szCs w:val="28"/>
        </w:rPr>
        <w:t xml:space="preserve"> сельское</w:t>
      </w:r>
      <w:r w:rsidRPr="004236C8">
        <w:rPr>
          <w:rFonts w:ascii="Times New Roman" w:eastAsia="Times New Roman" w:hAnsi="Times New Roman" w:cs="Times New Roman"/>
          <w:sz w:val="28"/>
          <w:szCs w:val="28"/>
        </w:rPr>
        <w:t>17 565 чел., мужчины 17 106 чел, женщины</w:t>
      </w:r>
      <w:r w:rsidR="00A979C8" w:rsidRPr="00423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36C8">
        <w:rPr>
          <w:rFonts w:ascii="Times New Roman" w:eastAsia="Times New Roman" w:hAnsi="Times New Roman" w:cs="Times New Roman"/>
          <w:sz w:val="28"/>
          <w:szCs w:val="28"/>
        </w:rPr>
        <w:t xml:space="preserve">18 082 чел. </w:t>
      </w:r>
      <w:r w:rsidRPr="004236C8">
        <w:rPr>
          <w:rFonts w:ascii="Times New Roman" w:eastAsia="Times New Roman" w:hAnsi="Times New Roman" w:cs="Times New Roman"/>
          <w:bCs/>
          <w:sz w:val="28"/>
          <w:szCs w:val="28"/>
        </w:rPr>
        <w:t>Национальный состав:</w:t>
      </w:r>
      <w:r w:rsidR="00A979C8" w:rsidRPr="004236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979C8" w:rsidRPr="004236C8">
        <w:rPr>
          <w:rFonts w:ascii="Times New Roman" w:eastAsia="Times New Roman" w:hAnsi="Times New Roman" w:cs="Times New Roman"/>
          <w:sz w:val="28"/>
          <w:szCs w:val="28"/>
        </w:rPr>
        <w:t>казахи</w:t>
      </w:r>
      <w:r w:rsidRPr="004236C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979C8" w:rsidRPr="004236C8">
        <w:rPr>
          <w:rFonts w:ascii="Times New Roman" w:eastAsia="Times New Roman" w:hAnsi="Times New Roman" w:cs="Times New Roman"/>
          <w:sz w:val="28"/>
          <w:szCs w:val="28"/>
        </w:rPr>
        <w:t>40,2</w:t>
      </w:r>
      <w:r w:rsidRPr="004236C8">
        <w:rPr>
          <w:rFonts w:ascii="Times New Roman" w:eastAsia="Times New Roman" w:hAnsi="Times New Roman" w:cs="Times New Roman"/>
          <w:sz w:val="28"/>
          <w:szCs w:val="28"/>
        </w:rPr>
        <w:t>%), русские  (41,8%) , 18%</w:t>
      </w:r>
      <w:r w:rsidR="00BD3841" w:rsidRPr="004236C8">
        <w:rPr>
          <w:rFonts w:ascii="Times New Roman" w:eastAsia="Times New Roman" w:hAnsi="Times New Roman" w:cs="Times New Roman"/>
          <w:sz w:val="28"/>
          <w:szCs w:val="28"/>
        </w:rPr>
        <w:t xml:space="preserve"> приходится на другие национальности, (</w:t>
      </w:r>
      <w:r w:rsidR="001F0A70" w:rsidRPr="004236C8">
        <w:rPr>
          <w:rFonts w:ascii="Times New Roman" w:eastAsia="Times New Roman" w:hAnsi="Times New Roman" w:cs="Times New Roman"/>
          <w:sz w:val="28"/>
          <w:szCs w:val="28"/>
        </w:rPr>
        <w:t xml:space="preserve">более 26, </w:t>
      </w:r>
      <w:r w:rsidR="00BD3841" w:rsidRPr="004236C8">
        <w:rPr>
          <w:rFonts w:ascii="Times New Roman" w:eastAsia="Times New Roman" w:hAnsi="Times New Roman" w:cs="Times New Roman"/>
          <w:sz w:val="28"/>
          <w:szCs w:val="28"/>
        </w:rPr>
        <w:t>немцы, украинцы, белорусы, ингуши и представители других народов).  Средняя плотность населения 7,9 человек на 1 км².</w:t>
      </w:r>
      <w:r w:rsidR="00BD3841" w:rsidRPr="004236C8">
        <w:rPr>
          <w:rFonts w:ascii="Arial" w:eastAsia="Times New Roman" w:hAnsi="Arial" w:cs="Arial"/>
          <w:b/>
          <w:bCs/>
          <w:sz w:val="58"/>
        </w:rPr>
        <w:t xml:space="preserve"> </w:t>
      </w:r>
    </w:p>
    <w:p w:rsidR="00BD3841" w:rsidRDefault="00F637FA" w:rsidP="00962B7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36C8">
        <w:rPr>
          <w:rFonts w:ascii="Times New Roman" w:eastAsia="Times New Roman" w:hAnsi="Times New Roman" w:cs="Times New Roman"/>
          <w:bCs/>
          <w:sz w:val="28"/>
          <w:szCs w:val="28"/>
        </w:rPr>
        <w:t>В административно-территориальном</w:t>
      </w:r>
      <w:r w:rsidR="00BD3841" w:rsidRPr="004236C8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делени</w:t>
      </w:r>
      <w:r w:rsidRPr="004236C8">
        <w:rPr>
          <w:rFonts w:ascii="Times New Roman" w:eastAsia="Times New Roman" w:hAnsi="Times New Roman" w:cs="Times New Roman"/>
          <w:bCs/>
          <w:sz w:val="28"/>
          <w:szCs w:val="28"/>
        </w:rPr>
        <w:t xml:space="preserve">и район состоит из </w:t>
      </w:r>
      <w:r w:rsidRPr="004236C8">
        <w:rPr>
          <w:rFonts w:ascii="Times New Roman" w:eastAsia="Times New Roman" w:hAnsi="Times New Roman" w:cs="Times New Roman"/>
          <w:sz w:val="28"/>
          <w:szCs w:val="28"/>
        </w:rPr>
        <w:t>37сельских населенных пунктов , 11 сельских (аульных) округов и 1 города -районного центра.</w:t>
      </w:r>
    </w:p>
    <w:p w:rsidR="00984228" w:rsidRDefault="00984228" w:rsidP="0098422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117125" cy="1911178"/>
            <wp:effectExtent l="19050" t="0" r="0" b="0"/>
            <wp:docPr id="13" name="Рисунок 13" descr="http://bulandy-akmol.gov.kz/wp-content/uploads/2014/08/bylan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bulandy-akmol.gov.kz/wp-content/uploads/2014/08/byland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6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125" cy="1911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685E">
        <w:rPr>
          <w:noProof/>
        </w:rPr>
        <w:t xml:space="preserve">         </w:t>
      </w:r>
      <w:r w:rsidR="0090685E" w:rsidRPr="0090685E">
        <w:rPr>
          <w:noProof/>
        </w:rPr>
        <w:t xml:space="preserve"> </w:t>
      </w:r>
      <w:r w:rsidR="0090685E" w:rsidRPr="0090685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13188" cy="1911178"/>
            <wp:effectExtent l="19050" t="0" r="0" b="0"/>
            <wp:docPr id="6" name="Рисунок 3" descr="C:\Users\user\Desktop\1146095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Picture 1" descr="C:\Users\user\Desktop\11460956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8500" t="16000" r="30500" b="14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494" cy="191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13C4" w:rsidRPr="004236C8" w:rsidRDefault="00FD13C4" w:rsidP="00FD13C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885815" cy="3519288"/>
            <wp:effectExtent l="1905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0912" t="30547" r="42162" b="19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15" cy="3519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70"/>
      </w:tblGrid>
      <w:tr w:rsidR="00A979C8" w:rsidRPr="004236C8" w:rsidTr="001A303F">
        <w:tc>
          <w:tcPr>
            <w:tcW w:w="25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79C8" w:rsidRPr="004236C8" w:rsidRDefault="00A979C8" w:rsidP="001A303F">
            <w:pPr>
              <w:spacing w:after="37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79C8" w:rsidRPr="004236C8" w:rsidTr="001A303F">
        <w:tc>
          <w:tcPr>
            <w:tcW w:w="25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79C8" w:rsidRPr="004236C8" w:rsidRDefault="00A979C8" w:rsidP="001A303F">
            <w:pPr>
              <w:spacing w:after="37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84228" w:rsidRPr="00984228" w:rsidRDefault="00984228" w:rsidP="0098422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Картосхема 2. </w:t>
      </w:r>
      <w:proofErr w:type="spellStart"/>
      <w:r w:rsidRPr="00984228">
        <w:rPr>
          <w:rFonts w:ascii="Times New Roman" w:hAnsi="Times New Roman" w:cs="Times New Roman"/>
          <w:sz w:val="28"/>
          <w:szCs w:val="28"/>
        </w:rPr>
        <w:t>Буландынский</w:t>
      </w:r>
      <w:proofErr w:type="spellEnd"/>
      <w:r w:rsidRPr="00984228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84228">
        <w:rPr>
          <w:rFonts w:ascii="Times New Roman" w:hAnsi="Times New Roman" w:cs="Times New Roman"/>
          <w:sz w:val="28"/>
          <w:szCs w:val="28"/>
        </w:rPr>
        <w:t>он</w:t>
      </w: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0685E" w:rsidRDefault="0090685E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0685E" w:rsidRDefault="0090685E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984228" w:rsidRDefault="0098422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1B5C48" w:rsidRPr="004236C8" w:rsidRDefault="001B5C48" w:rsidP="001F0A7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4236C8">
        <w:rPr>
          <w:b/>
          <w:bCs/>
          <w:sz w:val="28"/>
          <w:szCs w:val="28"/>
        </w:rPr>
        <w:lastRenderedPageBreak/>
        <w:t xml:space="preserve">История </w:t>
      </w:r>
      <w:proofErr w:type="spellStart"/>
      <w:r w:rsidRPr="004236C8">
        <w:rPr>
          <w:b/>
          <w:bCs/>
          <w:sz w:val="28"/>
          <w:szCs w:val="28"/>
        </w:rPr>
        <w:t>Буландынского</w:t>
      </w:r>
      <w:proofErr w:type="spellEnd"/>
      <w:r w:rsidRPr="004236C8">
        <w:rPr>
          <w:b/>
          <w:bCs/>
          <w:sz w:val="28"/>
          <w:szCs w:val="28"/>
        </w:rPr>
        <w:t xml:space="preserve"> района</w:t>
      </w:r>
    </w:p>
    <w:p w:rsidR="00EC0717" w:rsidRPr="004236C8" w:rsidRDefault="001F0A70" w:rsidP="00EC071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36C8">
        <w:rPr>
          <w:rFonts w:ascii="Times New Roman" w:hAnsi="Times New Roman" w:cs="Times New Roman"/>
          <w:sz w:val="28"/>
          <w:szCs w:val="28"/>
        </w:rPr>
        <w:t>Макинский</w:t>
      </w:r>
      <w:proofErr w:type="spellEnd"/>
      <w:r w:rsidRPr="004236C8">
        <w:rPr>
          <w:rFonts w:ascii="Times New Roman" w:hAnsi="Times New Roman" w:cs="Times New Roman"/>
          <w:sz w:val="28"/>
          <w:szCs w:val="28"/>
        </w:rPr>
        <w:t xml:space="preserve"> район был образован в январе 1935 года с центром в селе Вознесенка, до июля 1936 года входил в состав Карагандинской области, до осени 1939 года в Северо-Казахстанскую область, в октябре 1939 года вошел в состав </w:t>
      </w:r>
      <w:proofErr w:type="spellStart"/>
      <w:r w:rsidRPr="004236C8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4236C8">
        <w:rPr>
          <w:rFonts w:ascii="Times New Roman" w:hAnsi="Times New Roman" w:cs="Times New Roman"/>
          <w:sz w:val="28"/>
          <w:szCs w:val="28"/>
        </w:rPr>
        <w:t xml:space="preserve"> области. </w:t>
      </w:r>
    </w:p>
    <w:p w:rsidR="001F0A70" w:rsidRPr="004236C8" w:rsidRDefault="001F0A70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На территории </w:t>
      </w:r>
      <w:proofErr w:type="spellStart"/>
      <w:r w:rsidRPr="004236C8">
        <w:rPr>
          <w:sz w:val="28"/>
          <w:szCs w:val="28"/>
        </w:rPr>
        <w:t>Макинского</w:t>
      </w:r>
      <w:proofErr w:type="spellEnd"/>
      <w:r w:rsidRPr="004236C8">
        <w:rPr>
          <w:sz w:val="28"/>
          <w:szCs w:val="28"/>
        </w:rPr>
        <w:t xml:space="preserve">, ныне </w:t>
      </w:r>
      <w:proofErr w:type="spellStart"/>
      <w:r w:rsidRPr="004236C8">
        <w:rPr>
          <w:sz w:val="28"/>
          <w:szCs w:val="28"/>
        </w:rPr>
        <w:t>Буландынского</w:t>
      </w:r>
      <w:proofErr w:type="spellEnd"/>
      <w:r w:rsidRPr="004236C8">
        <w:rPr>
          <w:sz w:val="28"/>
          <w:szCs w:val="28"/>
        </w:rPr>
        <w:t xml:space="preserve"> района в период правления последних ханов кочевали племена </w:t>
      </w:r>
      <w:proofErr w:type="spellStart"/>
      <w:r w:rsidRPr="004236C8">
        <w:rPr>
          <w:sz w:val="28"/>
          <w:szCs w:val="28"/>
        </w:rPr>
        <w:t>усуней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аргынов</w:t>
      </w:r>
      <w:proofErr w:type="spellEnd"/>
      <w:r w:rsidRPr="004236C8">
        <w:rPr>
          <w:sz w:val="28"/>
          <w:szCs w:val="28"/>
        </w:rPr>
        <w:t xml:space="preserve">, кипчаков, после указа хана </w:t>
      </w:r>
      <w:proofErr w:type="spellStart"/>
      <w:r w:rsidRPr="004236C8">
        <w:rPr>
          <w:sz w:val="28"/>
          <w:szCs w:val="28"/>
        </w:rPr>
        <w:t>Абылая</w:t>
      </w:r>
      <w:proofErr w:type="spellEnd"/>
      <w:r w:rsidRPr="004236C8">
        <w:rPr>
          <w:sz w:val="28"/>
          <w:szCs w:val="28"/>
        </w:rPr>
        <w:t xml:space="preserve"> оседают </w:t>
      </w:r>
      <w:proofErr w:type="spellStart"/>
      <w:r w:rsidRPr="004236C8">
        <w:rPr>
          <w:sz w:val="28"/>
          <w:szCs w:val="28"/>
        </w:rPr>
        <w:t>атыгай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караул,желаир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керей</w:t>
      </w:r>
      <w:proofErr w:type="spellEnd"/>
      <w:r w:rsidRPr="004236C8">
        <w:rPr>
          <w:sz w:val="28"/>
          <w:szCs w:val="28"/>
        </w:rPr>
        <w:t xml:space="preserve"> , </w:t>
      </w:r>
      <w:proofErr w:type="spellStart"/>
      <w:r w:rsidRPr="004236C8">
        <w:rPr>
          <w:sz w:val="28"/>
          <w:szCs w:val="28"/>
        </w:rPr>
        <w:t>уак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канжыгалы</w:t>
      </w:r>
      <w:proofErr w:type="spellEnd"/>
      <w:r w:rsidRPr="004236C8">
        <w:rPr>
          <w:sz w:val="28"/>
          <w:szCs w:val="28"/>
        </w:rPr>
        <w:t>.</w:t>
      </w:r>
    </w:p>
    <w:p w:rsidR="001F0A70" w:rsidRPr="004236C8" w:rsidRDefault="001F0A70" w:rsidP="001F0A7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Ко времени переселения российских крестьян в казахские степи (с 13 июля 1889 года) на территории района жили казахские роды </w:t>
      </w:r>
      <w:proofErr w:type="spellStart"/>
      <w:r w:rsidRPr="004236C8">
        <w:rPr>
          <w:sz w:val="28"/>
          <w:szCs w:val="28"/>
        </w:rPr>
        <w:t>керей</w:t>
      </w:r>
      <w:proofErr w:type="spellEnd"/>
      <w:r w:rsidRPr="004236C8">
        <w:rPr>
          <w:sz w:val="28"/>
          <w:szCs w:val="28"/>
        </w:rPr>
        <w:t xml:space="preserve">, караул, </w:t>
      </w:r>
      <w:proofErr w:type="spellStart"/>
      <w:r w:rsidRPr="004236C8">
        <w:rPr>
          <w:sz w:val="28"/>
          <w:szCs w:val="28"/>
        </w:rPr>
        <w:t>жалаир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кока,уйсунь</w:t>
      </w:r>
      <w:proofErr w:type="spellEnd"/>
      <w:r w:rsidRPr="004236C8">
        <w:rPr>
          <w:sz w:val="28"/>
          <w:szCs w:val="28"/>
        </w:rPr>
        <w:t xml:space="preserve">, имеющих зимовки в районе </w:t>
      </w:r>
      <w:proofErr w:type="spellStart"/>
      <w:r w:rsidRPr="004236C8">
        <w:rPr>
          <w:sz w:val="28"/>
          <w:szCs w:val="28"/>
        </w:rPr>
        <w:t>Жанаталапа</w:t>
      </w:r>
      <w:proofErr w:type="spellEnd"/>
      <w:r w:rsidRPr="004236C8">
        <w:rPr>
          <w:sz w:val="28"/>
          <w:szCs w:val="28"/>
        </w:rPr>
        <w:t xml:space="preserve">, Ельтай, </w:t>
      </w:r>
      <w:proofErr w:type="spellStart"/>
      <w:r w:rsidRPr="004236C8">
        <w:rPr>
          <w:sz w:val="28"/>
          <w:szCs w:val="28"/>
        </w:rPr>
        <w:t>Ултуган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Кызыл-Бидай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Ортакшил,Еркендик,Тастыозек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Кыстау</w:t>
      </w:r>
      <w:proofErr w:type="spellEnd"/>
      <w:r w:rsidRPr="004236C8">
        <w:rPr>
          <w:sz w:val="28"/>
          <w:szCs w:val="28"/>
        </w:rPr>
        <w:t xml:space="preserve">- Карагай, </w:t>
      </w:r>
      <w:proofErr w:type="spellStart"/>
      <w:r w:rsidRPr="004236C8">
        <w:rPr>
          <w:sz w:val="28"/>
          <w:szCs w:val="28"/>
        </w:rPr>
        <w:t>Таубай</w:t>
      </w:r>
      <w:proofErr w:type="spellEnd"/>
      <w:r w:rsidRPr="004236C8">
        <w:rPr>
          <w:sz w:val="28"/>
          <w:szCs w:val="28"/>
        </w:rPr>
        <w:t xml:space="preserve">. Славились акыны и батыры </w:t>
      </w:r>
      <w:proofErr w:type="spellStart"/>
      <w:r w:rsidRPr="004236C8">
        <w:rPr>
          <w:sz w:val="28"/>
          <w:szCs w:val="28"/>
        </w:rPr>
        <w:t>Умбетай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Газиза</w:t>
      </w:r>
      <w:proofErr w:type="spellEnd"/>
      <w:r w:rsidRPr="004236C8">
        <w:rPr>
          <w:sz w:val="28"/>
          <w:szCs w:val="28"/>
        </w:rPr>
        <w:t xml:space="preserve">, Богембай, </w:t>
      </w:r>
      <w:proofErr w:type="spellStart"/>
      <w:r w:rsidRPr="004236C8">
        <w:rPr>
          <w:sz w:val="28"/>
          <w:szCs w:val="28"/>
        </w:rPr>
        <w:t>Хаджимукан</w:t>
      </w:r>
      <w:proofErr w:type="spellEnd"/>
      <w:r w:rsidRPr="004236C8">
        <w:rPr>
          <w:sz w:val="28"/>
          <w:szCs w:val="28"/>
        </w:rPr>
        <w:t xml:space="preserve"> </w:t>
      </w:r>
      <w:proofErr w:type="spellStart"/>
      <w:r w:rsidRPr="004236C8">
        <w:rPr>
          <w:sz w:val="28"/>
          <w:szCs w:val="28"/>
        </w:rPr>
        <w:t>Мунайтпасов</w:t>
      </w:r>
      <w:proofErr w:type="spellEnd"/>
      <w:r w:rsidRPr="004236C8">
        <w:rPr>
          <w:sz w:val="28"/>
          <w:szCs w:val="28"/>
        </w:rPr>
        <w:t xml:space="preserve">, Балуан </w:t>
      </w:r>
      <w:proofErr w:type="spellStart"/>
      <w:r w:rsidRPr="004236C8">
        <w:rPr>
          <w:sz w:val="28"/>
          <w:szCs w:val="28"/>
        </w:rPr>
        <w:t>Шолак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Галия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Култыма</w:t>
      </w:r>
      <w:proofErr w:type="spellEnd"/>
      <w:r w:rsidRPr="004236C8">
        <w:rPr>
          <w:sz w:val="28"/>
          <w:szCs w:val="28"/>
        </w:rPr>
        <w:t xml:space="preserve">. </w:t>
      </w:r>
    </w:p>
    <w:p w:rsidR="001F0A70" w:rsidRPr="004236C8" w:rsidRDefault="001F0A70" w:rsidP="001F0A7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Первыми переселенческими селами стали Никольское (крестьяне из Пермской губернии) и Новобратское (из Воронежской губернии и Украины). Затем стали прибывать крестьяне из других российских, украинских, белорусских краев и заселять села Вознесенку, </w:t>
      </w:r>
      <w:proofErr w:type="spellStart"/>
      <w:r w:rsidRPr="004236C8">
        <w:rPr>
          <w:sz w:val="28"/>
          <w:szCs w:val="28"/>
        </w:rPr>
        <w:t>Ерголку</w:t>
      </w:r>
      <w:proofErr w:type="spellEnd"/>
      <w:r w:rsidRPr="004236C8">
        <w:rPr>
          <w:sz w:val="28"/>
          <w:szCs w:val="28"/>
        </w:rPr>
        <w:t xml:space="preserve">, Журавлевку и другие. Большой размах переселение приняло в период  </w:t>
      </w:r>
      <w:proofErr w:type="spellStart"/>
      <w:r w:rsidRPr="004236C8">
        <w:rPr>
          <w:sz w:val="28"/>
          <w:szCs w:val="28"/>
        </w:rPr>
        <w:t>Столыпинской</w:t>
      </w:r>
      <w:proofErr w:type="spellEnd"/>
      <w:r w:rsidRPr="004236C8">
        <w:rPr>
          <w:sz w:val="28"/>
          <w:szCs w:val="28"/>
        </w:rPr>
        <w:t xml:space="preserve"> реформы. Если в 1893 году все население области составляло 529 640 человек, (в том числе переселенцев 28584), то в 1913 году число жителей увеличилось в 29.5 раза, а крестьян – более чем в 26.7.раза. В 1876 году в области было 5 поселков, а уже в 1913 году – 1258. В 1907 году немецкие переселенцы основали в местечке </w:t>
      </w:r>
      <w:proofErr w:type="spellStart"/>
      <w:r w:rsidRPr="004236C8">
        <w:rPr>
          <w:sz w:val="28"/>
          <w:szCs w:val="28"/>
        </w:rPr>
        <w:t>Шубар</w:t>
      </w:r>
      <w:proofErr w:type="spellEnd"/>
      <w:r w:rsidRPr="004236C8">
        <w:rPr>
          <w:sz w:val="28"/>
          <w:szCs w:val="28"/>
        </w:rPr>
        <w:t xml:space="preserve"> – </w:t>
      </w:r>
      <w:proofErr w:type="spellStart"/>
      <w:r w:rsidRPr="004236C8">
        <w:rPr>
          <w:sz w:val="28"/>
          <w:szCs w:val="28"/>
        </w:rPr>
        <w:t>Агаш</w:t>
      </w:r>
      <w:proofErr w:type="spellEnd"/>
      <w:r w:rsidRPr="004236C8">
        <w:rPr>
          <w:sz w:val="28"/>
          <w:szCs w:val="28"/>
        </w:rPr>
        <w:t xml:space="preserve"> поселок </w:t>
      </w:r>
      <w:proofErr w:type="spellStart"/>
      <w:r w:rsidRPr="004236C8">
        <w:rPr>
          <w:sz w:val="28"/>
          <w:szCs w:val="28"/>
        </w:rPr>
        <w:t>Карамышевский</w:t>
      </w:r>
      <w:proofErr w:type="spellEnd"/>
      <w:r w:rsidRPr="004236C8">
        <w:rPr>
          <w:sz w:val="28"/>
          <w:szCs w:val="28"/>
        </w:rPr>
        <w:t xml:space="preserve">. </w:t>
      </w:r>
    </w:p>
    <w:p w:rsidR="001F0A70" w:rsidRPr="004236C8" w:rsidRDefault="001F0A70" w:rsidP="001F0A7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В период коллективизации на территории района создаются </w:t>
      </w:r>
      <w:proofErr w:type="spellStart"/>
      <w:r w:rsidRPr="004236C8">
        <w:rPr>
          <w:sz w:val="28"/>
          <w:szCs w:val="28"/>
        </w:rPr>
        <w:t>ТОЗы</w:t>
      </w:r>
      <w:proofErr w:type="spellEnd"/>
      <w:r w:rsidRPr="004236C8">
        <w:rPr>
          <w:sz w:val="28"/>
          <w:szCs w:val="28"/>
        </w:rPr>
        <w:t xml:space="preserve"> (Товарищества обработки земли), затем колхозы. В 1928 году образуется лесничество «Красный Кордон». В 1931 году организуется </w:t>
      </w:r>
      <w:proofErr w:type="spellStart"/>
      <w:r w:rsidRPr="004236C8">
        <w:rPr>
          <w:sz w:val="28"/>
          <w:szCs w:val="28"/>
        </w:rPr>
        <w:t>Макинская</w:t>
      </w:r>
      <w:proofErr w:type="spellEnd"/>
      <w:r w:rsidRPr="004236C8">
        <w:rPr>
          <w:sz w:val="28"/>
          <w:szCs w:val="28"/>
        </w:rPr>
        <w:t xml:space="preserve"> (в</w:t>
      </w:r>
    </w:p>
    <w:p w:rsidR="001F0A70" w:rsidRPr="004236C8" w:rsidRDefault="001F0A70" w:rsidP="00EC071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селе Вознесенка) и </w:t>
      </w:r>
      <w:proofErr w:type="spellStart"/>
      <w:r w:rsidRPr="004236C8">
        <w:rPr>
          <w:sz w:val="28"/>
          <w:szCs w:val="28"/>
        </w:rPr>
        <w:t>Ельтайская</w:t>
      </w:r>
      <w:proofErr w:type="spellEnd"/>
      <w:r w:rsidRPr="004236C8">
        <w:rPr>
          <w:sz w:val="28"/>
          <w:szCs w:val="28"/>
        </w:rPr>
        <w:t xml:space="preserve"> (в селе Никольском) МТС, в 1932 году </w:t>
      </w:r>
      <w:proofErr w:type="spellStart"/>
      <w:r w:rsidRPr="004236C8">
        <w:rPr>
          <w:sz w:val="28"/>
          <w:szCs w:val="28"/>
        </w:rPr>
        <w:t>Журавлевская</w:t>
      </w:r>
      <w:proofErr w:type="spellEnd"/>
      <w:r w:rsidRPr="004236C8">
        <w:rPr>
          <w:sz w:val="28"/>
          <w:szCs w:val="28"/>
        </w:rPr>
        <w:t xml:space="preserve">, в 1934 году Сталинская МТС в селе Отрадное. Самым значимым событием для района стал 1929 год. Была проложена железнодорожная линия, соединившая станцию Курорт Боровое с </w:t>
      </w:r>
      <w:proofErr w:type="spellStart"/>
      <w:r w:rsidRPr="004236C8">
        <w:rPr>
          <w:sz w:val="28"/>
          <w:szCs w:val="28"/>
        </w:rPr>
        <w:t>Акмолой</w:t>
      </w:r>
      <w:proofErr w:type="spellEnd"/>
      <w:r w:rsidRPr="004236C8">
        <w:rPr>
          <w:sz w:val="28"/>
          <w:szCs w:val="28"/>
        </w:rPr>
        <w:t xml:space="preserve">. Появляется железнодорожная станция </w:t>
      </w:r>
      <w:proofErr w:type="spellStart"/>
      <w:r w:rsidRPr="004236C8">
        <w:rPr>
          <w:sz w:val="28"/>
          <w:szCs w:val="28"/>
        </w:rPr>
        <w:t>Макинка</w:t>
      </w:r>
      <w:proofErr w:type="spellEnd"/>
      <w:r w:rsidRPr="004236C8">
        <w:rPr>
          <w:sz w:val="28"/>
          <w:szCs w:val="28"/>
        </w:rPr>
        <w:t xml:space="preserve"> .Строится рабочий поселок, затем база «</w:t>
      </w:r>
      <w:proofErr w:type="spellStart"/>
      <w:r w:rsidRPr="004236C8">
        <w:rPr>
          <w:sz w:val="28"/>
          <w:szCs w:val="28"/>
        </w:rPr>
        <w:t>Каззолото</w:t>
      </w:r>
      <w:proofErr w:type="spellEnd"/>
      <w:r w:rsidRPr="004236C8">
        <w:rPr>
          <w:sz w:val="28"/>
          <w:szCs w:val="28"/>
        </w:rPr>
        <w:t xml:space="preserve">» с гаражами, мастерскими, автобазой, тех. базой. Открываются начальная, затем семилетняя школы, строится пионерский лагерь, стадион. 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 В октябре 1939 года в </w:t>
      </w:r>
      <w:proofErr w:type="spellStart"/>
      <w:r w:rsidRPr="004236C8">
        <w:rPr>
          <w:sz w:val="28"/>
          <w:szCs w:val="28"/>
        </w:rPr>
        <w:t>Макинском</w:t>
      </w:r>
      <w:proofErr w:type="spellEnd"/>
      <w:r w:rsidRPr="004236C8">
        <w:rPr>
          <w:sz w:val="28"/>
          <w:szCs w:val="28"/>
        </w:rPr>
        <w:t xml:space="preserve"> районе имелось 14 поселковых сельских и аульных советов, насчитывалось 77 населенных пунктов (75 сельских населенных пунктов и 2 рабочих поселка) с численностью  населения 32 210 человек. Казахи составляли 25,5 процентов, русские – 58,5 процентов.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>Насчитывалось 115 мелких промышленных предприятий, из них 19 являлись государственными, 96 – колхозно-кооперативными.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В районе было 25 колхозов, которые возделывали 47 376 га пашни, имели 15 277 голов КРС, около 25 298 голов овец, 3 103 головы лошадей, 4 118 голов свиней, 7 верблюдов. Для обслуживания колхозов в двух МТС </w:t>
      </w:r>
      <w:r w:rsidRPr="004236C8">
        <w:rPr>
          <w:sz w:val="28"/>
          <w:szCs w:val="28"/>
        </w:rPr>
        <w:lastRenderedPageBreak/>
        <w:t>имелось 153 трактора, 84 комбайна. Был выращен высокий урожай зерновых — 17 центнеров с гектара.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В 1942 году в рабочий поселок </w:t>
      </w:r>
      <w:proofErr w:type="spellStart"/>
      <w:r w:rsidRPr="004236C8">
        <w:rPr>
          <w:sz w:val="28"/>
          <w:szCs w:val="28"/>
        </w:rPr>
        <w:t>Макинка</w:t>
      </w:r>
      <w:proofErr w:type="spellEnd"/>
      <w:r w:rsidRPr="004236C8">
        <w:rPr>
          <w:sz w:val="28"/>
          <w:szCs w:val="28"/>
        </w:rPr>
        <w:t xml:space="preserve"> из г. Мичуринска Тамбовской области был эвакуирован завод поршневых колец им. Ленина. Завод стал действующим предприятием по выпуску продукции для фронта (мины, поршневые кольца и запасные части для нужд сельского хозяйства). Всего в 1942 году было выпущено и отгружено 75 тыс. поршней.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В мае 1945 года рабочий поселок </w:t>
      </w:r>
      <w:proofErr w:type="spellStart"/>
      <w:r w:rsidRPr="004236C8">
        <w:rPr>
          <w:sz w:val="28"/>
          <w:szCs w:val="28"/>
        </w:rPr>
        <w:t>Макинка</w:t>
      </w:r>
      <w:proofErr w:type="spellEnd"/>
      <w:r w:rsidRPr="004236C8">
        <w:rPr>
          <w:sz w:val="28"/>
          <w:szCs w:val="28"/>
        </w:rPr>
        <w:t xml:space="preserve"> переименован в город районного подчинения </w:t>
      </w:r>
      <w:proofErr w:type="spellStart"/>
      <w:r w:rsidRPr="004236C8">
        <w:rPr>
          <w:sz w:val="28"/>
          <w:szCs w:val="28"/>
        </w:rPr>
        <w:t>Макинск</w:t>
      </w:r>
      <w:proofErr w:type="spellEnd"/>
      <w:r w:rsidRPr="004236C8">
        <w:rPr>
          <w:sz w:val="28"/>
          <w:szCs w:val="28"/>
        </w:rPr>
        <w:t xml:space="preserve">. В связи с увеличением численности населения и благодаря промышленному развитию, в июле 1957 года районный центр был перенесен из села Вознесенка в город </w:t>
      </w:r>
      <w:proofErr w:type="spellStart"/>
      <w:r w:rsidRPr="004236C8">
        <w:rPr>
          <w:sz w:val="28"/>
          <w:szCs w:val="28"/>
        </w:rPr>
        <w:t>Макинск</w:t>
      </w:r>
      <w:proofErr w:type="spellEnd"/>
      <w:r w:rsidRPr="004236C8">
        <w:rPr>
          <w:sz w:val="28"/>
          <w:szCs w:val="28"/>
        </w:rPr>
        <w:t>.</w:t>
      </w:r>
    </w:p>
    <w:p w:rsidR="00EC0717" w:rsidRPr="004236C8" w:rsidRDefault="00EC0717" w:rsidP="00EC071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36C8">
        <w:rPr>
          <w:rFonts w:ascii="Times New Roman" w:hAnsi="Times New Roman" w:cs="Times New Roman"/>
          <w:sz w:val="28"/>
          <w:szCs w:val="28"/>
        </w:rPr>
        <w:t xml:space="preserve">Указом </w:t>
      </w:r>
      <w:proofErr w:type="spellStart"/>
      <w:r w:rsidRPr="004236C8">
        <w:rPr>
          <w:rFonts w:ascii="Times New Roman" w:hAnsi="Times New Roman" w:cs="Times New Roman"/>
          <w:sz w:val="28"/>
          <w:szCs w:val="28"/>
        </w:rPr>
        <w:t>Призедента</w:t>
      </w:r>
      <w:proofErr w:type="spellEnd"/>
      <w:r w:rsidRPr="004236C8">
        <w:rPr>
          <w:rFonts w:ascii="Times New Roman" w:hAnsi="Times New Roman" w:cs="Times New Roman"/>
          <w:sz w:val="28"/>
          <w:szCs w:val="28"/>
        </w:rPr>
        <w:t xml:space="preserve"> Республики Казахстан от 14 ноября 1997 года №3759 "О переименовании отдельных административно-территориальных </w:t>
      </w:r>
      <w:proofErr w:type="spellStart"/>
      <w:r w:rsidRPr="004236C8">
        <w:rPr>
          <w:rFonts w:ascii="Times New Roman" w:hAnsi="Times New Roman" w:cs="Times New Roman"/>
          <w:sz w:val="28"/>
          <w:szCs w:val="28"/>
        </w:rPr>
        <w:t>едениц</w:t>
      </w:r>
      <w:proofErr w:type="spellEnd"/>
      <w:r w:rsidRPr="004236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36C8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4236C8">
        <w:rPr>
          <w:rFonts w:ascii="Times New Roman" w:hAnsi="Times New Roman" w:cs="Times New Roman"/>
          <w:sz w:val="28"/>
          <w:szCs w:val="28"/>
        </w:rPr>
        <w:t xml:space="preserve"> области и изменении их транскрипции" </w:t>
      </w:r>
      <w:proofErr w:type="spellStart"/>
      <w:r w:rsidRPr="004236C8">
        <w:rPr>
          <w:rFonts w:ascii="Times New Roman" w:hAnsi="Times New Roman" w:cs="Times New Roman"/>
          <w:sz w:val="28"/>
          <w:szCs w:val="28"/>
        </w:rPr>
        <w:t>Макинский</w:t>
      </w:r>
      <w:proofErr w:type="spellEnd"/>
      <w:r w:rsidRPr="004236C8">
        <w:rPr>
          <w:rFonts w:ascii="Times New Roman" w:hAnsi="Times New Roman" w:cs="Times New Roman"/>
          <w:sz w:val="28"/>
          <w:szCs w:val="28"/>
        </w:rPr>
        <w:t xml:space="preserve"> район переименован в </w:t>
      </w:r>
      <w:proofErr w:type="spellStart"/>
      <w:r w:rsidRPr="004236C8">
        <w:rPr>
          <w:rFonts w:ascii="Times New Roman" w:hAnsi="Times New Roman" w:cs="Times New Roman"/>
          <w:sz w:val="28"/>
          <w:szCs w:val="28"/>
        </w:rPr>
        <w:t>Буландынский</w:t>
      </w:r>
      <w:proofErr w:type="spellEnd"/>
      <w:r w:rsidRPr="004236C8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Pr="004236C8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4236C8">
        <w:rPr>
          <w:rFonts w:ascii="Times New Roman" w:hAnsi="Times New Roman" w:cs="Times New Roman"/>
          <w:sz w:val="28"/>
          <w:szCs w:val="28"/>
        </w:rPr>
        <w:t xml:space="preserve"> области.. Образование </w:t>
      </w:r>
      <w:proofErr w:type="spellStart"/>
      <w:r w:rsidRPr="004236C8">
        <w:rPr>
          <w:rFonts w:ascii="Times New Roman" w:hAnsi="Times New Roman" w:cs="Times New Roman"/>
          <w:sz w:val="28"/>
          <w:szCs w:val="28"/>
        </w:rPr>
        <w:t>Макинского</w:t>
      </w:r>
      <w:proofErr w:type="spellEnd"/>
      <w:r w:rsidRPr="004236C8">
        <w:rPr>
          <w:rFonts w:ascii="Times New Roman" w:hAnsi="Times New Roman" w:cs="Times New Roman"/>
          <w:sz w:val="28"/>
          <w:szCs w:val="28"/>
        </w:rPr>
        <w:t xml:space="preserve"> района явилось следствием развития производительных сил на севере и центре Казахстана.</w:t>
      </w:r>
    </w:p>
    <w:p w:rsidR="001B5C48" w:rsidRPr="004236C8" w:rsidRDefault="001B5C48" w:rsidP="00EC0717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4236C8">
        <w:rPr>
          <w:rStyle w:val="a5"/>
          <w:sz w:val="28"/>
          <w:szCs w:val="28"/>
        </w:rPr>
        <w:t>Географическое положение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236C8">
        <w:rPr>
          <w:sz w:val="28"/>
          <w:szCs w:val="28"/>
        </w:rPr>
        <w:t>Буландынский</w:t>
      </w:r>
      <w:proofErr w:type="spellEnd"/>
      <w:r w:rsidRPr="004236C8">
        <w:rPr>
          <w:sz w:val="28"/>
          <w:szCs w:val="28"/>
        </w:rPr>
        <w:t xml:space="preserve"> район находится в северной части области, граничит на севере с </w:t>
      </w:r>
      <w:proofErr w:type="spellStart"/>
      <w:r w:rsidRPr="004236C8">
        <w:rPr>
          <w:sz w:val="28"/>
          <w:szCs w:val="28"/>
        </w:rPr>
        <w:t>Бурабайским</w:t>
      </w:r>
      <w:proofErr w:type="spellEnd"/>
      <w:r w:rsidRPr="004236C8">
        <w:rPr>
          <w:sz w:val="28"/>
          <w:szCs w:val="28"/>
        </w:rPr>
        <w:t xml:space="preserve">, на северо-западе – с </w:t>
      </w:r>
      <w:proofErr w:type="spellStart"/>
      <w:r w:rsidRPr="004236C8">
        <w:rPr>
          <w:sz w:val="28"/>
          <w:szCs w:val="28"/>
        </w:rPr>
        <w:t>Сандыктауским</w:t>
      </w:r>
      <w:proofErr w:type="spellEnd"/>
      <w:r w:rsidRPr="004236C8">
        <w:rPr>
          <w:sz w:val="28"/>
          <w:szCs w:val="28"/>
        </w:rPr>
        <w:t xml:space="preserve">, на юге — с </w:t>
      </w:r>
      <w:proofErr w:type="spellStart"/>
      <w:r w:rsidRPr="004236C8">
        <w:rPr>
          <w:sz w:val="28"/>
          <w:szCs w:val="28"/>
        </w:rPr>
        <w:t>Аккольским</w:t>
      </w:r>
      <w:proofErr w:type="spellEnd"/>
      <w:r w:rsidRPr="004236C8">
        <w:rPr>
          <w:sz w:val="28"/>
          <w:szCs w:val="28"/>
        </w:rPr>
        <w:t>, на юго-западе – с Астраханским,  </w:t>
      </w:r>
      <w:proofErr w:type="spellStart"/>
      <w:r w:rsidRPr="004236C8">
        <w:rPr>
          <w:sz w:val="28"/>
          <w:szCs w:val="28"/>
        </w:rPr>
        <w:t>Атбасарским</w:t>
      </w:r>
      <w:proofErr w:type="spellEnd"/>
      <w:r w:rsidRPr="004236C8">
        <w:rPr>
          <w:sz w:val="28"/>
          <w:szCs w:val="28"/>
        </w:rPr>
        <w:t xml:space="preserve">, на юго-востоке — с </w:t>
      </w:r>
      <w:proofErr w:type="spellStart"/>
      <w:r w:rsidRPr="004236C8">
        <w:rPr>
          <w:sz w:val="28"/>
          <w:szCs w:val="28"/>
        </w:rPr>
        <w:t>Енбекшильдерским</w:t>
      </w:r>
      <w:proofErr w:type="spellEnd"/>
      <w:r w:rsidRPr="004236C8">
        <w:rPr>
          <w:sz w:val="28"/>
          <w:szCs w:val="28"/>
        </w:rPr>
        <w:t xml:space="preserve"> районами. Расположен в 180 км к северо-западу от г. Астаны, в 120 км на юго-востоке от г. Кокшетау.</w:t>
      </w:r>
    </w:p>
    <w:p w:rsidR="00EC0717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Площадь района составляет 5,1 тыс. квадратных километров. На территории района расположено 11 сельских (аульных) округов, 1 город районного значения и 37 сельских населенных пунктов. Административный центр – город </w:t>
      </w:r>
      <w:proofErr w:type="spellStart"/>
      <w:r w:rsidRPr="004236C8">
        <w:rPr>
          <w:sz w:val="28"/>
          <w:szCs w:val="28"/>
        </w:rPr>
        <w:t>Макинск</w:t>
      </w:r>
      <w:proofErr w:type="spellEnd"/>
      <w:r w:rsidRPr="004236C8">
        <w:rPr>
          <w:sz w:val="28"/>
          <w:szCs w:val="28"/>
        </w:rPr>
        <w:t xml:space="preserve">. Через город </w:t>
      </w:r>
      <w:proofErr w:type="spellStart"/>
      <w:r w:rsidRPr="004236C8">
        <w:rPr>
          <w:sz w:val="28"/>
          <w:szCs w:val="28"/>
        </w:rPr>
        <w:t>Макинск</w:t>
      </w:r>
      <w:proofErr w:type="spellEnd"/>
      <w:r w:rsidRPr="004236C8">
        <w:rPr>
          <w:sz w:val="28"/>
          <w:szCs w:val="28"/>
        </w:rPr>
        <w:t xml:space="preserve"> проходят железнодорожная магистраль </w:t>
      </w:r>
      <w:proofErr w:type="spellStart"/>
      <w:r w:rsidRPr="004236C8">
        <w:rPr>
          <w:sz w:val="28"/>
          <w:szCs w:val="28"/>
        </w:rPr>
        <w:t>Алматы-Петропавловск</w:t>
      </w:r>
      <w:proofErr w:type="spellEnd"/>
      <w:r w:rsidRPr="004236C8">
        <w:rPr>
          <w:sz w:val="28"/>
          <w:szCs w:val="28"/>
        </w:rPr>
        <w:t xml:space="preserve"> и автотрасса Петропавловск-Кокшетау-Астана.</w:t>
      </w:r>
    </w:p>
    <w:p w:rsidR="001B5C48" w:rsidRPr="004236C8" w:rsidRDefault="001B5C48" w:rsidP="00EC0717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4236C8">
        <w:rPr>
          <w:rStyle w:val="a5"/>
          <w:sz w:val="28"/>
          <w:szCs w:val="28"/>
        </w:rPr>
        <w:t>Природно-климатические условия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          Район расположен в двух зонах: крайняя северная часть расположена в умеренно-засушливой лесостепной зоне, центральная и южная части лежат в пределах засушливой степи. Особенностью климата является его резко </w:t>
      </w:r>
      <w:proofErr w:type="spellStart"/>
      <w:r w:rsidRPr="004236C8">
        <w:rPr>
          <w:sz w:val="28"/>
          <w:szCs w:val="28"/>
        </w:rPr>
        <w:t>континентальность</w:t>
      </w:r>
      <w:proofErr w:type="spellEnd"/>
      <w:r w:rsidRPr="004236C8">
        <w:rPr>
          <w:sz w:val="28"/>
          <w:szCs w:val="28"/>
        </w:rPr>
        <w:t xml:space="preserve"> с жарким летом, суровой зимой и дефицитом атмосферных осадков. Резкие перепады температуры воздуха наблюдаются в течение суток, особенно весной и осенью, когда амплитуда суточных колебаний температуры достигает 10-15 градусов. Осадков выпадает 280-300 мм в год. Для района характерна интенсивная ветровая деятельность с преобладанием ветров южного направления.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Территория района по характеру рельефа довольно неоднородна. В ее пределах выделяется водораздельный </w:t>
      </w:r>
      <w:proofErr w:type="spellStart"/>
      <w:r w:rsidRPr="004236C8">
        <w:rPr>
          <w:sz w:val="28"/>
          <w:szCs w:val="28"/>
        </w:rPr>
        <w:t>мелкосопочник</w:t>
      </w:r>
      <w:proofErr w:type="spellEnd"/>
      <w:r w:rsidRPr="004236C8">
        <w:rPr>
          <w:sz w:val="28"/>
          <w:szCs w:val="28"/>
        </w:rPr>
        <w:t xml:space="preserve">, плоские и волнистые </w:t>
      </w:r>
      <w:proofErr w:type="spellStart"/>
      <w:r w:rsidRPr="004236C8">
        <w:rPr>
          <w:sz w:val="28"/>
          <w:szCs w:val="28"/>
        </w:rPr>
        <w:t>межсопочные</w:t>
      </w:r>
      <w:proofErr w:type="spellEnd"/>
      <w:r w:rsidRPr="004236C8">
        <w:rPr>
          <w:sz w:val="28"/>
          <w:szCs w:val="28"/>
        </w:rPr>
        <w:t xml:space="preserve"> равнины с отдельными сопками, </w:t>
      </w:r>
      <w:proofErr w:type="spellStart"/>
      <w:r w:rsidRPr="004236C8">
        <w:rPr>
          <w:sz w:val="28"/>
          <w:szCs w:val="28"/>
        </w:rPr>
        <w:t>пологонаклонные</w:t>
      </w:r>
      <w:proofErr w:type="spellEnd"/>
      <w:r w:rsidRPr="004236C8">
        <w:rPr>
          <w:sz w:val="28"/>
          <w:szCs w:val="28"/>
        </w:rPr>
        <w:t xml:space="preserve"> равнины, речные долины с комплексом террас, расчлененные приречные и приозерные склоны. Вся территория района находится в пределах Центрального Казахского </w:t>
      </w:r>
      <w:proofErr w:type="spellStart"/>
      <w:r w:rsidRPr="004236C8">
        <w:rPr>
          <w:sz w:val="28"/>
          <w:szCs w:val="28"/>
        </w:rPr>
        <w:t>мелкосопочника</w:t>
      </w:r>
      <w:proofErr w:type="spellEnd"/>
      <w:r w:rsidRPr="004236C8">
        <w:rPr>
          <w:sz w:val="28"/>
          <w:szCs w:val="28"/>
        </w:rPr>
        <w:t xml:space="preserve">. Почвы черноземные, в основном темно-каштановые, суглинистые. Естественная растительность представлена богатым разнотравьем и </w:t>
      </w:r>
      <w:proofErr w:type="spellStart"/>
      <w:r w:rsidRPr="004236C8">
        <w:rPr>
          <w:sz w:val="28"/>
          <w:szCs w:val="28"/>
        </w:rPr>
        <w:t>морковниково-красноковыльными</w:t>
      </w:r>
      <w:proofErr w:type="spellEnd"/>
      <w:r w:rsidRPr="004236C8">
        <w:rPr>
          <w:sz w:val="28"/>
          <w:szCs w:val="28"/>
        </w:rPr>
        <w:t xml:space="preserve"> степями.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lastRenderedPageBreak/>
        <w:t>На нераспаханных участках произрастает ковыль, полынь, типчак, осока, таволга, тростник. Чаще всего они находятся в сочетании с сосновыми, сосново-березовыми и березовыми лесами. В лесах и степях обитают лоси, олени, кабаны, волки, лисицы, зайцы, суслики, сурки, хомяки, водятся глухари, тетерева.</w:t>
      </w:r>
    </w:p>
    <w:p w:rsidR="00EC0717" w:rsidRPr="004236C8" w:rsidRDefault="001B5C48" w:rsidP="004236C8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4236C8">
        <w:rPr>
          <w:rStyle w:val="a5"/>
          <w:sz w:val="28"/>
          <w:szCs w:val="28"/>
        </w:rPr>
        <w:t>Полезные ископаемые (в т.ч. перспективные для освоения)</w:t>
      </w:r>
    </w:p>
    <w:p w:rsidR="00EC0717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>Полезные ископаемые, имеющие промышленное значение, представлены только строительными материалами, такими как камень, кирпичное сырье, песок. Для изготовления различных марок кирпича можно использовать глины и суглинки.</w:t>
      </w:r>
    </w:p>
    <w:p w:rsidR="00EC0717" w:rsidRPr="004236C8" w:rsidRDefault="001B5C48" w:rsidP="004236C8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4236C8">
        <w:rPr>
          <w:rStyle w:val="a5"/>
          <w:sz w:val="28"/>
          <w:szCs w:val="28"/>
        </w:rPr>
        <w:t>Водные ресурсы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 xml:space="preserve">На территории района 24 водоема общей площадью около 2 тыс. га. Большая часть водоемов – это пресноводные озера со средней глубиной 2 метра. Наиболее крупные: </w:t>
      </w:r>
      <w:proofErr w:type="spellStart"/>
      <w:r w:rsidRPr="004236C8">
        <w:rPr>
          <w:sz w:val="28"/>
          <w:szCs w:val="28"/>
        </w:rPr>
        <w:t>Талдыколь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Жарлыколь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Жардыколь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Байтобет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Алаколь</w:t>
      </w:r>
      <w:proofErr w:type="spellEnd"/>
      <w:r w:rsidRPr="004236C8">
        <w:rPr>
          <w:sz w:val="28"/>
          <w:szCs w:val="28"/>
        </w:rPr>
        <w:t xml:space="preserve">. В водоемах обитают карась, окунь, чебак, линь, карп, щука, а также водятся водоплавающие птицы: утки, нырки, гагара, серые гуси, лебеди.  Основными реками являются: </w:t>
      </w:r>
      <w:proofErr w:type="spellStart"/>
      <w:r w:rsidRPr="004236C8">
        <w:rPr>
          <w:sz w:val="28"/>
          <w:szCs w:val="28"/>
        </w:rPr>
        <w:t>Аршалы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Баксук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Жолболды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Кылшакты</w:t>
      </w:r>
      <w:proofErr w:type="spellEnd"/>
      <w:r w:rsidRPr="004236C8">
        <w:rPr>
          <w:sz w:val="28"/>
          <w:szCs w:val="28"/>
        </w:rPr>
        <w:t xml:space="preserve">, </w:t>
      </w:r>
      <w:proofErr w:type="spellStart"/>
      <w:r w:rsidRPr="004236C8">
        <w:rPr>
          <w:sz w:val="28"/>
          <w:szCs w:val="28"/>
        </w:rPr>
        <w:t>Кайракты</w:t>
      </w:r>
      <w:proofErr w:type="spellEnd"/>
      <w:r w:rsidRPr="004236C8">
        <w:rPr>
          <w:sz w:val="28"/>
          <w:szCs w:val="28"/>
        </w:rPr>
        <w:t>. Речная сеть сосредоточена в основном в западной части района.</w:t>
      </w:r>
    </w:p>
    <w:p w:rsidR="001B5C48" w:rsidRPr="004236C8" w:rsidRDefault="001B5C48" w:rsidP="004236C8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4236C8">
        <w:rPr>
          <w:rStyle w:val="a5"/>
          <w:sz w:val="28"/>
          <w:szCs w:val="28"/>
        </w:rPr>
        <w:t>Специализация экономики района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4236C8">
        <w:rPr>
          <w:sz w:val="28"/>
          <w:szCs w:val="28"/>
        </w:rPr>
        <w:t>Буландынский</w:t>
      </w:r>
      <w:proofErr w:type="spellEnd"/>
      <w:r w:rsidRPr="004236C8">
        <w:rPr>
          <w:sz w:val="28"/>
          <w:szCs w:val="28"/>
        </w:rPr>
        <w:t xml:space="preserve"> район является одним из сельскохозяйственных регионов </w:t>
      </w:r>
      <w:proofErr w:type="spellStart"/>
      <w:r w:rsidRPr="004236C8">
        <w:rPr>
          <w:sz w:val="28"/>
          <w:szCs w:val="28"/>
        </w:rPr>
        <w:t>Акмолинской</w:t>
      </w:r>
      <w:proofErr w:type="spellEnd"/>
      <w:r w:rsidRPr="004236C8">
        <w:rPr>
          <w:sz w:val="28"/>
          <w:szCs w:val="28"/>
        </w:rPr>
        <w:t xml:space="preserve"> области, основным направлением развития которого является зерновое производство.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>  В общем объеме промышленного производства на обрабатывающую отрасль приходится 86,1%. В районе присутствует крупное машиностроительное производство комплектующих для целого ряда отраслей экономики Казахстана. Значительный потенциал сельского хозяйства способствует развитию пищевой промышленности. Наличие месторождений полезных ископаемых обуславливает развитие производства строительных материалов.</w:t>
      </w:r>
    </w:p>
    <w:p w:rsidR="001B5C48" w:rsidRPr="004236C8" w:rsidRDefault="001B5C48" w:rsidP="00CA727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36C8">
        <w:rPr>
          <w:sz w:val="28"/>
          <w:szCs w:val="28"/>
        </w:rPr>
        <w:t>  Район обладает уникальными природно-климатическими и географическими условиями, что является потенциалом для развития всех видов туризма.</w:t>
      </w:r>
    </w:p>
    <w:p w:rsidR="00F637FA" w:rsidRDefault="00F637FA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685E" w:rsidRDefault="0090685E" w:rsidP="00F63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195378" w:rsidRDefault="00195378" w:rsidP="00E8676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CC14CF" w:rsidRPr="00E86761" w:rsidRDefault="0093796A" w:rsidP="00E86761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</w:pPr>
      <w:proofErr w:type="spellStart"/>
      <w:r w:rsidRPr="00E86761"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  <w:lastRenderedPageBreak/>
        <w:t>Э</w:t>
      </w:r>
      <w:r w:rsidR="00CC14CF" w:rsidRPr="00E86761"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  <w:t>колого</w:t>
      </w:r>
      <w:proofErr w:type="spellEnd"/>
      <w:r w:rsidR="00CC14CF" w:rsidRPr="00E86761"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  <w:t xml:space="preserve"> – краеведческий маршрут</w:t>
      </w:r>
    </w:p>
    <w:p w:rsidR="0093796A" w:rsidRDefault="002A2D3A" w:rsidP="00F743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14CF">
        <w:rPr>
          <w:rFonts w:ascii="Times New Roman" w:eastAsia="Times New Roman" w:hAnsi="Times New Roman" w:cs="Times New Roman"/>
          <w:sz w:val="28"/>
          <w:szCs w:val="28"/>
        </w:rPr>
        <w:t>В одной из книг Бека есть удивительная легенда о создании Казахстана. Она гласит: "В дни сотворения мира Бог создал небо и землю, море и океаны, все страны, все материки, а про Казахстан забыл. Вспомнил в последнюю минуту, а материала уже нет. От разных мест быстренько отхватил по кусочку – краешек у Америки, кромку Италии, отрезок пустыни Африки, полоску Кавказа, сложил и прилепил туда, где положено быть Казахстану. Не поверить в эту легенду невозможно, потому что на нашей удивительной земле можно найти все.</w:t>
      </w:r>
      <w:r w:rsidR="009379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3796A">
        <w:rPr>
          <w:rFonts w:ascii="Times New Roman" w:eastAsia="Times New Roman" w:hAnsi="Times New Roman" w:cs="Times New Roman"/>
          <w:sz w:val="28"/>
          <w:szCs w:val="28"/>
        </w:rPr>
        <w:t>Буландынский</w:t>
      </w:r>
      <w:proofErr w:type="spellEnd"/>
      <w:r w:rsidR="0093796A">
        <w:rPr>
          <w:rFonts w:ascii="Times New Roman" w:eastAsia="Times New Roman" w:hAnsi="Times New Roman" w:cs="Times New Roman"/>
          <w:sz w:val="28"/>
          <w:szCs w:val="28"/>
        </w:rPr>
        <w:t xml:space="preserve"> район не исключение, наш край богат интересными географическими и историческими объектами, по которым можно создать несколько эколого-краеведческих маршрутов.</w:t>
      </w:r>
    </w:p>
    <w:p w:rsidR="0093796A" w:rsidRDefault="0093796A" w:rsidP="00CC14CF">
      <w:pPr>
        <w:shd w:val="clear" w:color="auto" w:fill="FFFFFF"/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796A" w:rsidRPr="0093796A" w:rsidRDefault="00502D88" w:rsidP="00195378">
      <w:pPr>
        <w:shd w:val="clear" w:color="auto" w:fill="FFFFFF"/>
        <w:spacing w:after="0" w:line="240" w:lineRule="auto"/>
        <w:ind w:left="-851" w:hanging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395161" cy="2791273"/>
            <wp:effectExtent l="19050" t="0" r="0" b="0"/>
            <wp:docPr id="29" name="Рисунок 1" descr="C:\Users\user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51" cy="2790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65B" w:rsidRDefault="00F74311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B3DE1" w:rsidRDefault="003B3DE1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3B3DE1" w:rsidRDefault="003B3DE1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2A2D3A" w:rsidRDefault="00195378" w:rsidP="0019537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06717" cy="3296653"/>
            <wp:effectExtent l="0" t="0" r="0" b="0"/>
            <wp:docPr id="35" name="Рисунок 2" descr="C:\Users\user\Desktop\ое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енк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7435" b="14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511" cy="3310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D3A" w:rsidRDefault="002A2D3A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4311" w:rsidRDefault="00F74311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76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Наш маршрут мы предлагаем начать из центра города </w:t>
      </w:r>
      <w:proofErr w:type="spellStart"/>
      <w:r w:rsidRPr="00AF765B">
        <w:rPr>
          <w:rFonts w:ascii="Times New Roman" w:eastAsia="Times New Roman" w:hAnsi="Times New Roman" w:cs="Times New Roman"/>
          <w:sz w:val="28"/>
          <w:szCs w:val="28"/>
        </w:rPr>
        <w:t>Макинска</w:t>
      </w:r>
      <w:proofErr w:type="spellEnd"/>
      <w:r w:rsidRPr="00AF765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74F1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монумента Победы в Сквере Памяти, чтобы почтить память всех не доживших до сегодняшних мирных дней, кто ценой жизни подарил нам сегодняшний мир и веру в будущее. Только из города </w:t>
      </w:r>
      <w:proofErr w:type="spellStart"/>
      <w:r w:rsidR="006574F1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Маки</w:t>
      </w:r>
      <w:r w:rsidR="00E86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нска</w:t>
      </w:r>
      <w:proofErr w:type="spellEnd"/>
      <w:r w:rsidR="00E86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было призвано 1747 солдат, </w:t>
      </w:r>
      <w:r w:rsidR="006574F1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района </w:t>
      </w:r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 было призвано на службу 8100 человек.</w:t>
      </w:r>
      <w:r w:rsidR="006574F1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составе 310 стрелковой дивизии, сформированной в </w:t>
      </w:r>
      <w:proofErr w:type="spellStart"/>
      <w:r w:rsidR="006574F1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г.Акмолинске</w:t>
      </w:r>
      <w:proofErr w:type="spellEnd"/>
      <w:r w:rsidR="006574F1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воевали более 550 жителей </w:t>
      </w:r>
      <w:proofErr w:type="spellStart"/>
      <w:r w:rsidR="006574F1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Макинского</w:t>
      </w:r>
      <w:proofErr w:type="spellEnd"/>
      <w:r w:rsidR="006574F1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района. </w:t>
      </w:r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Иван </w:t>
      </w:r>
      <w:proofErr w:type="spellStart"/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Омигов</w:t>
      </w:r>
      <w:proofErr w:type="spellEnd"/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Никита </w:t>
      </w:r>
      <w:proofErr w:type="spellStart"/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Карацупа</w:t>
      </w:r>
      <w:proofErr w:type="spellEnd"/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Иван </w:t>
      </w:r>
      <w:proofErr w:type="spellStart"/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Скуридин</w:t>
      </w:r>
      <w:proofErr w:type="spellEnd"/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Михаил </w:t>
      </w:r>
      <w:proofErr w:type="spellStart"/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Яглинский</w:t>
      </w:r>
      <w:proofErr w:type="spellEnd"/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удостоились</w:t>
      </w:r>
      <w:r w:rsidR="00E867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высокого</w:t>
      </w:r>
      <w:r w:rsidR="00AF765B"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звания Героя Советского Союза.</w:t>
      </w:r>
    </w:p>
    <w:p w:rsidR="002B212F" w:rsidRDefault="002B212F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06030" w:rsidRPr="00AF765B" w:rsidRDefault="00A06030" w:rsidP="00A0603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06030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524863" cy="3396522"/>
            <wp:effectExtent l="19050" t="0" r="9037" b="0"/>
            <wp:docPr id="3" name="Рисунок 4" descr="https://i.mycdn.me/image?id=518797395525&amp;t=3&amp;plc=WEB&amp;tkn=*d7W_LuJ_GuMxs7BPCidK87cQCn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518797395525&amp;t=3&amp;plc=WEB&amp;tkn=*d7W_LuJ_GuMxs7BPCidK87cQCnw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234" cy="340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796A" w:rsidRPr="00AF765B" w:rsidRDefault="002B212F" w:rsidP="002B212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212F">
        <w:rPr>
          <w:rFonts w:ascii="Times New Roman" w:eastAsia="Times New Roman" w:hAnsi="Times New Roman" w:cs="Times New Roman"/>
          <w:i/>
          <w:sz w:val="28"/>
          <w:szCs w:val="28"/>
        </w:rPr>
        <w:t xml:space="preserve">фото </w:t>
      </w:r>
      <w:r>
        <w:rPr>
          <w:rFonts w:ascii="Times New Roman" w:eastAsia="Times New Roman" w:hAnsi="Times New Roman" w:cs="Times New Roman"/>
          <w:sz w:val="28"/>
          <w:szCs w:val="28"/>
        </w:rPr>
        <w:t>Центр города</w:t>
      </w:r>
    </w:p>
    <w:p w:rsidR="0093796A" w:rsidRDefault="00A06030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A06030" w:rsidRDefault="00A06030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6030" w:rsidRDefault="002B212F" w:rsidP="002B212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212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70674" cy="3148309"/>
            <wp:effectExtent l="19050" t="0" r="976" b="0"/>
            <wp:docPr id="27" name="Рисунок 1" descr="https://i.mycdn.me/image?id=834657523013&amp;t=3&amp;plc=WEB&amp;tkn=*BDLdFXQWPO4A4IHcORzndwaU5-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34657523013&amp;t=3&amp;plc=WEB&amp;tkn=*BDLdFXQWPO4A4IHcORzndwaU5-Q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037" cy="3150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D3A" w:rsidRDefault="002B212F" w:rsidP="002B212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212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фото </w:t>
      </w:r>
      <w:r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монумента Победы</w:t>
      </w:r>
    </w:p>
    <w:p w:rsidR="002A2D3A" w:rsidRDefault="002A2D3A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2D3A" w:rsidRDefault="002B212F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212F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868260" cy="3654975"/>
            <wp:effectExtent l="19050" t="0" r="8540" b="0"/>
            <wp:docPr id="2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626" cy="3668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2F" w:rsidRDefault="002B212F" w:rsidP="002B212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212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фото </w:t>
      </w:r>
      <w:r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монумента Победы</w:t>
      </w:r>
    </w:p>
    <w:p w:rsidR="002B212F" w:rsidRDefault="002B212F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12F" w:rsidRDefault="00130279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Буландынского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района в Афганистане воевали 94 солдат и офицеров.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Кожахметов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Ибрагим. Ломакин Владимир, Павленко Владимир, Сало Юрий, все погибшие награждены воинским наградами.</w:t>
      </w:r>
    </w:p>
    <w:p w:rsidR="002B212F" w:rsidRDefault="002B212F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12F" w:rsidRDefault="002B212F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12F" w:rsidRDefault="002B212F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2D3A" w:rsidRDefault="00A06030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03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90810" cy="3594538"/>
            <wp:effectExtent l="19050" t="0" r="0" b="0"/>
            <wp:docPr id="24" name="Рисунок 7" descr="C:\Users\user\Desktop\Все подряд\Работа\фото\20130920_111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Все подряд\Работа\фото\20130920_1111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244" cy="3587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D3A" w:rsidRDefault="002B212F" w:rsidP="0013027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212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фото </w:t>
      </w:r>
      <w:r w:rsidRPr="00AF7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монумента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Воинам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Афанцам</w:t>
      </w:r>
      <w:proofErr w:type="spellEnd"/>
    </w:p>
    <w:p w:rsidR="00130279" w:rsidRDefault="00130279" w:rsidP="0013027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F765B" w:rsidRDefault="00AF765B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6030" w:rsidRDefault="00A06030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Следующая остановка мемориал  Балуану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Шолаку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C14CF" w:rsidRPr="00AF765B" w:rsidRDefault="00A06030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14CF" w:rsidRPr="00AF765B">
        <w:rPr>
          <w:rFonts w:ascii="Times New Roman" w:eastAsia="Times New Roman" w:hAnsi="Times New Roman" w:cs="Times New Roman"/>
          <w:sz w:val="28"/>
          <w:szCs w:val="28"/>
        </w:rPr>
        <w:t xml:space="preserve">С историей </w:t>
      </w:r>
      <w:proofErr w:type="spellStart"/>
      <w:r w:rsidR="00CC14CF" w:rsidRPr="00AF765B">
        <w:rPr>
          <w:rFonts w:ascii="Times New Roman" w:eastAsia="Times New Roman" w:hAnsi="Times New Roman" w:cs="Times New Roman"/>
          <w:sz w:val="28"/>
          <w:szCs w:val="28"/>
        </w:rPr>
        <w:t>Буландынского</w:t>
      </w:r>
      <w:proofErr w:type="spellEnd"/>
      <w:r w:rsidR="00CC14CF" w:rsidRPr="00AF765B">
        <w:rPr>
          <w:rFonts w:ascii="Times New Roman" w:eastAsia="Times New Roman" w:hAnsi="Times New Roman" w:cs="Times New Roman"/>
          <w:sz w:val="28"/>
          <w:szCs w:val="28"/>
        </w:rPr>
        <w:t xml:space="preserve"> района связаны имена многих прославленных людей. Один из них </w:t>
      </w:r>
      <w:proofErr w:type="spellStart"/>
      <w:r w:rsidR="00CC14CF" w:rsidRPr="00AF765B">
        <w:rPr>
          <w:rFonts w:ascii="Times New Roman" w:eastAsia="Times New Roman" w:hAnsi="Times New Roman" w:cs="Times New Roman"/>
          <w:sz w:val="28"/>
          <w:szCs w:val="28"/>
        </w:rPr>
        <w:t>Болуан</w:t>
      </w:r>
      <w:proofErr w:type="spellEnd"/>
      <w:r w:rsidR="00CC14CF" w:rsidRPr="00AF76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C14CF" w:rsidRPr="00AF765B">
        <w:rPr>
          <w:rFonts w:ascii="Times New Roman" w:eastAsia="Times New Roman" w:hAnsi="Times New Roman" w:cs="Times New Roman"/>
          <w:sz w:val="28"/>
          <w:szCs w:val="28"/>
        </w:rPr>
        <w:t>Шолак</w:t>
      </w:r>
      <w:proofErr w:type="spellEnd"/>
      <w:r w:rsidR="00CC14CF" w:rsidRPr="00AF765B">
        <w:rPr>
          <w:rFonts w:ascii="Times New Roman" w:eastAsia="Times New Roman" w:hAnsi="Times New Roman" w:cs="Times New Roman"/>
          <w:sz w:val="28"/>
          <w:szCs w:val="28"/>
        </w:rPr>
        <w:t xml:space="preserve">. Борец, поэт, композитор. Мемориальный памятник которому был открыт в октябре 2005года. </w:t>
      </w:r>
    </w:p>
    <w:p w:rsidR="003A2BCD" w:rsidRDefault="003A2BCD" w:rsidP="003A2BC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850274" cy="2955159"/>
            <wp:effectExtent l="19050" t="0" r="7226" b="0"/>
            <wp:docPr id="16" name="Рисунок 16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723" cy="2968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4CF" w:rsidRPr="00AF765B" w:rsidRDefault="00CC14CF" w:rsidP="003A2BC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F765B">
        <w:rPr>
          <w:rFonts w:ascii="Times New Roman" w:eastAsia="Times New Roman" w:hAnsi="Times New Roman" w:cs="Times New Roman"/>
          <w:sz w:val="28"/>
          <w:szCs w:val="28"/>
        </w:rPr>
        <w:t xml:space="preserve">Балуан </w:t>
      </w:r>
      <w:proofErr w:type="spellStart"/>
      <w:r w:rsidRPr="00AF765B">
        <w:rPr>
          <w:rFonts w:ascii="Times New Roman" w:eastAsia="Times New Roman" w:hAnsi="Times New Roman" w:cs="Times New Roman"/>
          <w:sz w:val="28"/>
          <w:szCs w:val="28"/>
        </w:rPr>
        <w:t>Шолак</w:t>
      </w:r>
      <w:proofErr w:type="spellEnd"/>
      <w:r w:rsidRPr="00AF765B">
        <w:rPr>
          <w:rFonts w:ascii="Times New Roman" w:eastAsia="Times New Roman" w:hAnsi="Times New Roman" w:cs="Times New Roman"/>
          <w:sz w:val="28"/>
          <w:szCs w:val="28"/>
        </w:rPr>
        <w:t xml:space="preserve"> легко удерживал на плечах бревно с двадцатью джигитами, в 35 лет на ярмарках поднимал тяжести весом в 51 пуд (816 кг) и, конечно же, отлично боролся, оправдывая свое прозвище Балуан - борец. Уже в 14 лет будущий силач одолевал 20-летних юношей. На соревнованиях в Омске по случаю приезда наследника царя Балуан </w:t>
      </w:r>
      <w:proofErr w:type="spellStart"/>
      <w:r w:rsidRPr="00AF765B">
        <w:rPr>
          <w:rFonts w:ascii="Times New Roman" w:eastAsia="Times New Roman" w:hAnsi="Times New Roman" w:cs="Times New Roman"/>
          <w:sz w:val="28"/>
          <w:szCs w:val="28"/>
        </w:rPr>
        <w:t>Шолак</w:t>
      </w:r>
      <w:proofErr w:type="spellEnd"/>
      <w:r w:rsidRPr="00AF765B">
        <w:rPr>
          <w:rFonts w:ascii="Times New Roman" w:eastAsia="Times New Roman" w:hAnsi="Times New Roman" w:cs="Times New Roman"/>
          <w:sz w:val="28"/>
          <w:szCs w:val="28"/>
        </w:rPr>
        <w:t xml:space="preserve"> положил на лопатки известного борца Севра.</w:t>
      </w:r>
    </w:p>
    <w:p w:rsidR="003A2BCD" w:rsidRDefault="00CC14CF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65B">
        <w:rPr>
          <w:rFonts w:ascii="Times New Roman" w:eastAsia="Times New Roman" w:hAnsi="Times New Roman" w:cs="Times New Roman"/>
          <w:sz w:val="28"/>
          <w:szCs w:val="28"/>
        </w:rPr>
        <w:t xml:space="preserve">      Умер Балуан </w:t>
      </w:r>
      <w:proofErr w:type="spellStart"/>
      <w:r w:rsidRPr="00AF765B">
        <w:rPr>
          <w:rFonts w:ascii="Times New Roman" w:eastAsia="Times New Roman" w:hAnsi="Times New Roman" w:cs="Times New Roman"/>
          <w:sz w:val="28"/>
          <w:szCs w:val="28"/>
        </w:rPr>
        <w:t>Шолак</w:t>
      </w:r>
      <w:proofErr w:type="spellEnd"/>
      <w:r w:rsidRPr="00AF765B">
        <w:rPr>
          <w:rFonts w:ascii="Times New Roman" w:eastAsia="Times New Roman" w:hAnsi="Times New Roman" w:cs="Times New Roman"/>
          <w:sz w:val="28"/>
          <w:szCs w:val="28"/>
        </w:rPr>
        <w:t xml:space="preserve"> в 1919 году. </w:t>
      </w:r>
    </w:p>
    <w:p w:rsidR="003A2BCD" w:rsidRDefault="003A2BCD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Pr="00AF765B" w:rsidRDefault="003A2BCD" w:rsidP="00CC14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BC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58426" cy="4270235"/>
            <wp:effectExtent l="19050" t="0" r="0" b="0"/>
            <wp:docPr id="14" name="Рисунок 6" descr="20130919_1145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20130919_114522.jp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rcRect r="1058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58426" cy="427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A2BC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14554" cy="4245461"/>
            <wp:effectExtent l="19050" t="0" r="0" b="0"/>
            <wp:docPr id="15" name="Рисунок 7" descr="100_2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3" descr="100_2002.jp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rcRect l="1250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14554" cy="424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BCD" w:rsidRDefault="003A2BCD" w:rsidP="003A2BC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22DD" w:rsidRDefault="002A2D3A" w:rsidP="003A2BC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BCD">
        <w:rPr>
          <w:rFonts w:ascii="Times New Roman" w:eastAsia="Times New Roman" w:hAnsi="Times New Roman" w:cs="Times New Roman"/>
          <w:sz w:val="28"/>
          <w:szCs w:val="28"/>
        </w:rPr>
        <w:t xml:space="preserve">Смутные времена Гражданской войны оставили после себя множество загадок… Но самая интригующая загадка, конечно же, золото белогвардейцев, спрятанное, по преданиям, где-то в районе села </w:t>
      </w:r>
      <w:proofErr w:type="spellStart"/>
      <w:r w:rsidRPr="003A2BCD">
        <w:rPr>
          <w:rFonts w:ascii="Times New Roman" w:eastAsia="Times New Roman" w:hAnsi="Times New Roman" w:cs="Times New Roman"/>
          <w:sz w:val="28"/>
          <w:szCs w:val="28"/>
        </w:rPr>
        <w:t>Караозек</w:t>
      </w:r>
      <w:proofErr w:type="spellEnd"/>
      <w:r w:rsidRPr="003A2BC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A2BCD" w:rsidRDefault="003A2BCD" w:rsidP="003A2BC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A2BC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99123" cy="3260177"/>
            <wp:effectExtent l="19050" t="0" r="0" b="0"/>
            <wp:docPr id="17" name="Рисунок 8" descr="sopki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sopki01.jpg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99768" cy="32606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A2BCD" w:rsidRDefault="003A2BCD" w:rsidP="003A2BC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Default="003A2BCD" w:rsidP="003A2BC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Default="003A2BCD" w:rsidP="003A2BC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Default="003A2BCD" w:rsidP="003A2BC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A2BC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04138" cy="3009119"/>
            <wp:effectExtent l="19050" t="0" r="1162" b="0"/>
            <wp:docPr id="18" name="Рисунок 9" descr="im287_58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im287_589.jpg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04138" cy="30091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A2BCD" w:rsidRDefault="003A2BCD" w:rsidP="003A2BC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Default="003A2BCD" w:rsidP="003A2BC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Default="003A2BCD" w:rsidP="003A2BC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Default="003A2BCD" w:rsidP="003A2BC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Default="003A2BCD" w:rsidP="003A2BC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Default="003A2BCD" w:rsidP="003A2BC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Default="003A2BCD" w:rsidP="003A2BC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A2BCD" w:rsidRPr="003A2BCD" w:rsidRDefault="003A2BCD" w:rsidP="003A2BC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149" w:rsidRDefault="002A2D3A" w:rsidP="000E414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6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Один из интересных </w:t>
      </w:r>
      <w:r w:rsidR="000E4149">
        <w:rPr>
          <w:rFonts w:ascii="Times New Roman" w:eastAsia="Times New Roman" w:hAnsi="Times New Roman" w:cs="Times New Roman"/>
          <w:sz w:val="28"/>
          <w:szCs w:val="28"/>
        </w:rPr>
        <w:t>эколого-</w:t>
      </w:r>
      <w:r w:rsidRPr="00AF765B">
        <w:rPr>
          <w:rFonts w:ascii="Times New Roman" w:eastAsia="Times New Roman" w:hAnsi="Times New Roman" w:cs="Times New Roman"/>
          <w:sz w:val="28"/>
          <w:szCs w:val="28"/>
        </w:rPr>
        <w:t xml:space="preserve">географических  объектов родник в поселке </w:t>
      </w:r>
      <w:proofErr w:type="spellStart"/>
      <w:r w:rsidRPr="00AF765B">
        <w:rPr>
          <w:rFonts w:ascii="Times New Roman" w:eastAsia="Times New Roman" w:hAnsi="Times New Roman" w:cs="Times New Roman"/>
          <w:sz w:val="28"/>
          <w:szCs w:val="28"/>
        </w:rPr>
        <w:t>Каменный-карьер</w:t>
      </w:r>
      <w:proofErr w:type="spellEnd"/>
      <w:r w:rsidRPr="00AF765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E4149" w:rsidRDefault="002A2D3A" w:rsidP="000E414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65B">
        <w:rPr>
          <w:rFonts w:ascii="Times New Roman" w:eastAsia="Times New Roman" w:hAnsi="Times New Roman" w:cs="Times New Roman"/>
          <w:sz w:val="28"/>
          <w:szCs w:val="28"/>
        </w:rPr>
        <w:t xml:space="preserve">    Родник имеет большую популярность,  у  жителей  нашего города, а так же у людей увлеченных природой и историей родного края. </w:t>
      </w:r>
    </w:p>
    <w:p w:rsidR="000E4149" w:rsidRDefault="002A2D3A" w:rsidP="000E414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149">
        <w:rPr>
          <w:rFonts w:ascii="Times New Roman" w:eastAsia="Times New Roman" w:hAnsi="Times New Roman" w:cs="Times New Roman"/>
          <w:sz w:val="28"/>
          <w:szCs w:val="28"/>
        </w:rPr>
        <w:t xml:space="preserve">Родник не пересыхает даже в засушливое время года.  Тем не менее, мощных и даже средних по мощности родников в пределах его водосборного бассейна нет, поэтому сам ручей в сухое время года весьма маловоден. Глубина воды не превышает в меженный период 20-25 см. </w:t>
      </w:r>
    </w:p>
    <w:p w:rsidR="000E4149" w:rsidRDefault="000E4149" w:rsidP="00CC14CF">
      <w:pPr>
        <w:shd w:val="clear" w:color="auto" w:fill="FFFFFF"/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149" w:rsidRDefault="000E4149" w:rsidP="00CC14CF">
      <w:pPr>
        <w:shd w:val="clear" w:color="auto" w:fill="FFFFFF"/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-67945</wp:posOffset>
            </wp:positionH>
            <wp:positionV relativeFrom="paragraph">
              <wp:posOffset>24765</wp:posOffset>
            </wp:positionV>
            <wp:extent cx="5932805" cy="3657600"/>
            <wp:effectExtent l="19050" t="0" r="0" b="0"/>
            <wp:wrapTight wrapText="bothSides">
              <wp:wrapPolygon edited="0">
                <wp:start x="-69" y="0"/>
                <wp:lineTo x="-69" y="21488"/>
                <wp:lineTo x="21570" y="21488"/>
                <wp:lineTo x="21570" y="0"/>
                <wp:lineTo x="-69" y="0"/>
              </wp:wrapPolygon>
            </wp:wrapTight>
            <wp:docPr id="19" name="Рисунок 10" descr="C:\Users\user\Desktop\Rodnik-trub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2" descr="C:\Users\user\Desktop\Rodnik-truba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4149" w:rsidRDefault="000E4149" w:rsidP="00CC14CF">
      <w:pPr>
        <w:shd w:val="clear" w:color="auto" w:fill="FFFFFF"/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149" w:rsidRDefault="000E4149" w:rsidP="00CA72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149" w:rsidRDefault="000E4149" w:rsidP="002A2D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14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1853432"/>
            <wp:effectExtent l="19050" t="0" r="3175" b="0"/>
            <wp:docPr id="22" name="Рисунок 14" descr="20130920_1233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20130920_123340.jpg"/>
                    <pic:cNvPicPr>
                      <a:picLocks noGrp="1" noChangeAspect="1"/>
                    </pic:cNvPicPr>
                  </pic:nvPicPr>
                  <pic:blipFill>
                    <a:blip r:embed="rId25" cstate="print"/>
                    <a:srcRect l="6303" t="63328" r="123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149" w:rsidRDefault="000E4149" w:rsidP="00CA72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149" w:rsidRDefault="000E4149" w:rsidP="00CA72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149" w:rsidRDefault="000E4149" w:rsidP="00CA72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149" w:rsidRDefault="000E4149" w:rsidP="00CA72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149" w:rsidRDefault="000E4149" w:rsidP="00CA72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149" w:rsidRDefault="000E4149" w:rsidP="00CA72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0E4149" w:rsidSect="0090685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54A54"/>
    <w:multiLevelType w:val="hybridMultilevel"/>
    <w:tmpl w:val="6100D9B2"/>
    <w:lvl w:ilvl="0" w:tplc="1654DB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92709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5F2F5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B4FF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C297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73EAC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82266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20CAB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C9215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3A92888"/>
    <w:multiLevelType w:val="hybridMultilevel"/>
    <w:tmpl w:val="35CEA56E"/>
    <w:lvl w:ilvl="0" w:tplc="E69A65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8E00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E6B39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70B1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A8016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CD075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321C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42C99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EA61F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4692F43"/>
    <w:multiLevelType w:val="hybridMultilevel"/>
    <w:tmpl w:val="CF883358"/>
    <w:lvl w:ilvl="0" w:tplc="3A6C9D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CC446B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D1845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1C8E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64C85F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5ECE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C9EFB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125C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A0ACA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4A9A3AA3"/>
    <w:multiLevelType w:val="hybridMultilevel"/>
    <w:tmpl w:val="88EA0D6E"/>
    <w:lvl w:ilvl="0" w:tplc="A5CCF0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6AF14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370AF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10A88F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247D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E03A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366DFA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78A8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60E71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/>
  <w:defaultTabStop w:val="708"/>
  <w:characterSpacingControl w:val="doNotCompress"/>
  <w:compat>
    <w:useFELayout/>
  </w:compat>
  <w:rsids>
    <w:rsidRoot w:val="0003474F"/>
    <w:rsid w:val="0003474F"/>
    <w:rsid w:val="000E4149"/>
    <w:rsid w:val="00130279"/>
    <w:rsid w:val="00195378"/>
    <w:rsid w:val="001B5C48"/>
    <w:rsid w:val="001F0A70"/>
    <w:rsid w:val="002A2D3A"/>
    <w:rsid w:val="002B212F"/>
    <w:rsid w:val="003A2BCD"/>
    <w:rsid w:val="003B3DE1"/>
    <w:rsid w:val="004236C8"/>
    <w:rsid w:val="004B2773"/>
    <w:rsid w:val="00502D88"/>
    <w:rsid w:val="005A08A0"/>
    <w:rsid w:val="006574F1"/>
    <w:rsid w:val="006B2B0E"/>
    <w:rsid w:val="0072585B"/>
    <w:rsid w:val="007F026F"/>
    <w:rsid w:val="00823D59"/>
    <w:rsid w:val="00890E58"/>
    <w:rsid w:val="0090685E"/>
    <w:rsid w:val="0093796A"/>
    <w:rsid w:val="00962B72"/>
    <w:rsid w:val="00965354"/>
    <w:rsid w:val="00984228"/>
    <w:rsid w:val="009B30C5"/>
    <w:rsid w:val="00A06030"/>
    <w:rsid w:val="00A40030"/>
    <w:rsid w:val="00A979C8"/>
    <w:rsid w:val="00AF765B"/>
    <w:rsid w:val="00BD3841"/>
    <w:rsid w:val="00CA727A"/>
    <w:rsid w:val="00CC14CF"/>
    <w:rsid w:val="00CF3237"/>
    <w:rsid w:val="00D84284"/>
    <w:rsid w:val="00E01C49"/>
    <w:rsid w:val="00E13493"/>
    <w:rsid w:val="00E86761"/>
    <w:rsid w:val="00E9187E"/>
    <w:rsid w:val="00EC0717"/>
    <w:rsid w:val="00ED22DD"/>
    <w:rsid w:val="00F637FA"/>
    <w:rsid w:val="00F74311"/>
    <w:rsid w:val="00FD1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030"/>
  </w:style>
  <w:style w:type="paragraph" w:styleId="2">
    <w:name w:val="heading 2"/>
    <w:basedOn w:val="a"/>
    <w:link w:val="20"/>
    <w:uiPriority w:val="9"/>
    <w:qFormat/>
    <w:rsid w:val="000347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474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3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3474F"/>
    <w:rPr>
      <w:color w:val="0000FF"/>
      <w:u w:val="single"/>
    </w:rPr>
  </w:style>
  <w:style w:type="character" w:customStyle="1" w:styleId="mw-headline">
    <w:name w:val="mw-headline"/>
    <w:basedOn w:val="a0"/>
    <w:rsid w:val="0003474F"/>
  </w:style>
  <w:style w:type="character" w:customStyle="1" w:styleId="mw-editsection">
    <w:name w:val="mw-editsection"/>
    <w:basedOn w:val="a0"/>
    <w:rsid w:val="0003474F"/>
  </w:style>
  <w:style w:type="character" w:customStyle="1" w:styleId="mw-editsection-bracket">
    <w:name w:val="mw-editsection-bracket"/>
    <w:basedOn w:val="a0"/>
    <w:rsid w:val="0003474F"/>
  </w:style>
  <w:style w:type="character" w:customStyle="1" w:styleId="mw-editsection-divider">
    <w:name w:val="mw-editsection-divider"/>
    <w:basedOn w:val="a0"/>
    <w:rsid w:val="0003474F"/>
  </w:style>
  <w:style w:type="character" w:styleId="a5">
    <w:name w:val="Strong"/>
    <w:basedOn w:val="a0"/>
    <w:uiPriority w:val="22"/>
    <w:qFormat/>
    <w:rsid w:val="001B5C4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B5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5C48"/>
    <w:rPr>
      <w:rFonts w:ascii="Tahoma" w:hAnsi="Tahoma" w:cs="Tahoma"/>
      <w:sz w:val="16"/>
      <w:szCs w:val="16"/>
    </w:rPr>
  </w:style>
  <w:style w:type="character" w:customStyle="1" w:styleId="geo-geohack">
    <w:name w:val="geo-geohack"/>
    <w:basedOn w:val="a0"/>
    <w:rsid w:val="004B27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045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5629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280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5708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0788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0%BA%D0%B8%D0%BD%D1%81%D0%BA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https://ru.wikipedia.org/wiki/%D0%9A%D0%BE%D0%BA%D1%88%D0%B5%D1%82%D0%B0%D1%83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0%D1%81%D1%82%D0%B0%D0%BD%D0%B0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hyperlink" Target="https://ru.wikipedia.org/wiki/%D0%90%D0%BA%D0%BC%D0%BE%D0%BB%D0%B8%D0%BD%D1%81%D0%BA%D0%B0%D1%8F_%D0%BE%D0%B1%D0%BB%D0%B0%D1%81%D1%82%D1%8C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2017-10-31T03:58:00Z</dcterms:created>
  <dcterms:modified xsi:type="dcterms:W3CDTF">2017-10-31T03:58:00Z</dcterms:modified>
</cp:coreProperties>
</file>